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6C08CC6" w:rsidR="003A1B4D" w:rsidRDefault="00D42E6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CB2771">
        <w:rPr>
          <w:rFonts w:ascii="Arial" w:hAnsi="Arial" w:cs="Arial"/>
          <w:b/>
          <w:bCs/>
          <w:sz w:val="24"/>
          <w:szCs w:val="24"/>
        </w:rPr>
        <w:t>1</w:t>
      </w:r>
      <w:r w:rsidR="0032748A">
        <w:rPr>
          <w:rFonts w:ascii="Arial" w:hAnsi="Arial" w:cs="Arial"/>
          <w:b/>
          <w:bCs/>
          <w:sz w:val="24"/>
          <w:szCs w:val="24"/>
        </w:rPr>
        <w:t>8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347C6F0" w14:textId="59F071B2" w:rsidR="00430C9E" w:rsidRDefault="0032748A" w:rsidP="00430C9E">
      <w:pPr>
        <w:rPr>
          <w:sz w:val="28"/>
          <w:szCs w:val="28"/>
        </w:rPr>
      </w:pPr>
      <w:bookmarkStart w:id="0" w:name="OLE_LINK1"/>
      <w:bookmarkStart w:id="1" w:name="OLE_LINK2"/>
      <w:bookmarkStart w:id="2" w:name="_Hlk167786851"/>
      <w:r>
        <w:rPr>
          <w:sz w:val="28"/>
          <w:szCs w:val="28"/>
        </w:rPr>
        <w:t>C</w:t>
      </w:r>
      <w:r w:rsidR="00A41839" w:rsidRPr="00A41839">
        <w:rPr>
          <w:sz w:val="28"/>
          <w:szCs w:val="28"/>
        </w:rPr>
        <w:t>2026-0</w:t>
      </w:r>
      <w:r>
        <w:rPr>
          <w:sz w:val="28"/>
          <w:szCs w:val="28"/>
        </w:rPr>
        <w:t>28</w:t>
      </w:r>
      <w:r w:rsidR="00A41839" w:rsidRPr="00A41839">
        <w:rPr>
          <w:sz w:val="28"/>
          <w:szCs w:val="28"/>
        </w:rPr>
        <w:t xml:space="preserve"> </w:t>
      </w:r>
      <w:r>
        <w:rPr>
          <w:sz w:val="28"/>
          <w:szCs w:val="28"/>
        </w:rPr>
        <w:t>Update Tooltip for “Set All at Level” in Applicability.</w:t>
      </w:r>
    </w:p>
    <w:p w14:paraId="48D473AB" w14:textId="77777777" w:rsidR="0032748A" w:rsidRDefault="0032748A" w:rsidP="00430C9E">
      <w:pPr>
        <w:rPr>
          <w:sz w:val="28"/>
          <w:szCs w:val="28"/>
        </w:rPr>
      </w:pPr>
    </w:p>
    <w:p w14:paraId="05C24D6B" w14:textId="4FE027DA" w:rsidR="0032748A" w:rsidRDefault="0032748A" w:rsidP="00430C9E">
      <w:pPr>
        <w:rPr>
          <w:sz w:val="28"/>
          <w:szCs w:val="28"/>
        </w:rPr>
      </w:pPr>
      <w:r>
        <w:rPr>
          <w:sz w:val="28"/>
          <w:szCs w:val="28"/>
        </w:rPr>
        <w:t xml:space="preserve">      Add “</w:t>
      </w:r>
      <w:r w:rsidRPr="0032748A">
        <w:rPr>
          <w:sz w:val="28"/>
          <w:szCs w:val="28"/>
        </w:rPr>
        <w:t>Note that for two column procedures, the left column and right column are handled separately.</w:t>
      </w:r>
      <w:r>
        <w:rPr>
          <w:sz w:val="28"/>
          <w:szCs w:val="28"/>
        </w:rPr>
        <w:t>” To the tooltip for the button.</w:t>
      </w:r>
    </w:p>
    <w:p w14:paraId="42E6C8CB" w14:textId="77777777" w:rsidR="00A41839" w:rsidRDefault="00A41839" w:rsidP="00A41839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54650B9" w14:textId="7CACE397" w:rsidR="005D4856" w:rsidRPr="005D4856" w:rsidRDefault="00A41839" w:rsidP="005D485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Updated the </w:t>
      </w:r>
      <w:r w:rsidR="0032748A">
        <w:rPr>
          <w:rFonts w:ascii="Arial" w:hAnsi="Arial" w:cs="Arial"/>
        </w:rPr>
        <w:t>tooltip for the new “Set All at Level” feature under Applicability to add more details.</w:t>
      </w:r>
    </w:p>
    <w:p w14:paraId="5B371BAD" w14:textId="36471D1D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C8F847B" w14:textId="1036BC45" w:rsidR="009B73AD" w:rsidRDefault="00B3194D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32748A">
        <w:rPr>
          <w:rFonts w:ascii="Arial" w:hAnsi="Arial" w:cs="Arial"/>
        </w:rPr>
        <w:t>Any</w:t>
      </w:r>
      <w:r w:rsidR="00A41839">
        <w:rPr>
          <w:rFonts w:ascii="Arial" w:hAnsi="Arial" w:cs="Arial"/>
        </w:rPr>
        <w:t xml:space="preserve"> data</w:t>
      </w:r>
      <w:r w:rsidR="0032748A">
        <w:rPr>
          <w:rFonts w:ascii="Arial" w:hAnsi="Arial" w:cs="Arial"/>
        </w:rPr>
        <w:t xml:space="preserve"> that has multiple units</w:t>
      </w:r>
    </w:p>
    <w:p w14:paraId="65369D94" w14:textId="1C0DC1C9" w:rsidR="005A39F1" w:rsidRDefault="0032748A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a multi-unit procedure and go to a step</w:t>
      </w:r>
    </w:p>
    <w:p w14:paraId="04B6196D" w14:textId="30B0431E" w:rsidR="005A39F1" w:rsidRDefault="00A41839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Open the Step Properties tab and go to the </w:t>
      </w:r>
      <w:r w:rsidR="0032748A">
        <w:rPr>
          <w:rFonts w:ascii="Arial" w:hAnsi="Arial" w:cs="Arial"/>
        </w:rPr>
        <w:t>Applicability</w:t>
      </w:r>
      <w:r>
        <w:rPr>
          <w:rFonts w:ascii="Arial" w:hAnsi="Arial" w:cs="Arial"/>
        </w:rPr>
        <w:t xml:space="preserve"> tab</w:t>
      </w:r>
    </w:p>
    <w:p w14:paraId="15ACE6F3" w14:textId="29320039" w:rsidR="005A39F1" w:rsidRPr="0032748A" w:rsidRDefault="0032748A" w:rsidP="005A39F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Mouse over the “Set All at Level” button</w:t>
      </w:r>
    </w:p>
    <w:p w14:paraId="5ED6597D" w14:textId="65703F85" w:rsidR="0032748A" w:rsidRPr="0032748A" w:rsidRDefault="0032748A" w:rsidP="005A39F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32748A">
        <w:rPr>
          <w:rFonts w:ascii="Arial" w:hAnsi="Arial" w:cs="Arial"/>
        </w:rPr>
        <w:t>The tooltip should contain the text “</w:t>
      </w:r>
      <w:r w:rsidRPr="0032748A">
        <w:rPr>
          <w:rFonts w:ascii="Arial" w:hAnsi="Arial" w:cs="Arial"/>
        </w:rPr>
        <w:t>Note that for two column procedures, the left column and right column are handled separately.</w:t>
      </w:r>
      <w:r w:rsidRPr="0032748A">
        <w:rPr>
          <w:rFonts w:ascii="Arial" w:hAnsi="Arial" w:cs="Arial"/>
        </w:rPr>
        <w:t>”</w:t>
      </w:r>
    </w:p>
    <w:p w14:paraId="466E6F34" w14:textId="77777777" w:rsidR="005A39F1" w:rsidRDefault="005A39F1" w:rsidP="005A39F1">
      <w:pPr>
        <w:pStyle w:val="ListParagraph"/>
        <w:autoSpaceDE w:val="0"/>
        <w:autoSpaceDN w:val="0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7541A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44CB9"/>
    <w:rsid w:val="00055481"/>
    <w:rsid w:val="00056645"/>
    <w:rsid w:val="000645B8"/>
    <w:rsid w:val="00071C2F"/>
    <w:rsid w:val="00086E4A"/>
    <w:rsid w:val="000924EA"/>
    <w:rsid w:val="00095480"/>
    <w:rsid w:val="000A3C62"/>
    <w:rsid w:val="000A5957"/>
    <w:rsid w:val="000B2497"/>
    <w:rsid w:val="000B63C4"/>
    <w:rsid w:val="000C0DEC"/>
    <w:rsid w:val="000C33FE"/>
    <w:rsid w:val="000D4391"/>
    <w:rsid w:val="000E7704"/>
    <w:rsid w:val="000F3CEF"/>
    <w:rsid w:val="00107E9C"/>
    <w:rsid w:val="0011489D"/>
    <w:rsid w:val="001300DB"/>
    <w:rsid w:val="00143D99"/>
    <w:rsid w:val="00145488"/>
    <w:rsid w:val="001455F7"/>
    <w:rsid w:val="00167D8D"/>
    <w:rsid w:val="0017042B"/>
    <w:rsid w:val="00182AEA"/>
    <w:rsid w:val="001851E5"/>
    <w:rsid w:val="00186FA3"/>
    <w:rsid w:val="001A0754"/>
    <w:rsid w:val="001B1044"/>
    <w:rsid w:val="001B19F4"/>
    <w:rsid w:val="001C10A9"/>
    <w:rsid w:val="001C5915"/>
    <w:rsid w:val="001D3243"/>
    <w:rsid w:val="001D48C3"/>
    <w:rsid w:val="001F122D"/>
    <w:rsid w:val="001F53DB"/>
    <w:rsid w:val="00202084"/>
    <w:rsid w:val="002055FE"/>
    <w:rsid w:val="00205D89"/>
    <w:rsid w:val="002157F6"/>
    <w:rsid w:val="00232B4F"/>
    <w:rsid w:val="002475BB"/>
    <w:rsid w:val="002478C5"/>
    <w:rsid w:val="0025095E"/>
    <w:rsid w:val="00251460"/>
    <w:rsid w:val="0025617B"/>
    <w:rsid w:val="0026065D"/>
    <w:rsid w:val="00264392"/>
    <w:rsid w:val="002714FF"/>
    <w:rsid w:val="00272231"/>
    <w:rsid w:val="002733EA"/>
    <w:rsid w:val="00286A8F"/>
    <w:rsid w:val="002C22BD"/>
    <w:rsid w:val="002C5677"/>
    <w:rsid w:val="002D3B59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2748A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E3212"/>
    <w:rsid w:val="003E4C27"/>
    <w:rsid w:val="004059AC"/>
    <w:rsid w:val="00411F63"/>
    <w:rsid w:val="0042058A"/>
    <w:rsid w:val="004211ED"/>
    <w:rsid w:val="004269EB"/>
    <w:rsid w:val="00430C9E"/>
    <w:rsid w:val="00451B79"/>
    <w:rsid w:val="00454329"/>
    <w:rsid w:val="00482FFE"/>
    <w:rsid w:val="004A1BAE"/>
    <w:rsid w:val="004A2403"/>
    <w:rsid w:val="004A3A41"/>
    <w:rsid w:val="004A5ADD"/>
    <w:rsid w:val="004C43A3"/>
    <w:rsid w:val="004D35B5"/>
    <w:rsid w:val="004E3C9D"/>
    <w:rsid w:val="004E3D71"/>
    <w:rsid w:val="004F00C0"/>
    <w:rsid w:val="004F2DB1"/>
    <w:rsid w:val="004F43F9"/>
    <w:rsid w:val="00505421"/>
    <w:rsid w:val="005127E4"/>
    <w:rsid w:val="005136F6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39F1"/>
    <w:rsid w:val="005A7725"/>
    <w:rsid w:val="005B1E20"/>
    <w:rsid w:val="005C524A"/>
    <w:rsid w:val="005D4856"/>
    <w:rsid w:val="005E2A74"/>
    <w:rsid w:val="005F7EF1"/>
    <w:rsid w:val="00606302"/>
    <w:rsid w:val="00623441"/>
    <w:rsid w:val="00632459"/>
    <w:rsid w:val="006359A7"/>
    <w:rsid w:val="00637594"/>
    <w:rsid w:val="00643C40"/>
    <w:rsid w:val="00645061"/>
    <w:rsid w:val="00645252"/>
    <w:rsid w:val="00653AD3"/>
    <w:rsid w:val="00662658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35BEB"/>
    <w:rsid w:val="00746303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84162"/>
    <w:rsid w:val="00891CE6"/>
    <w:rsid w:val="00892602"/>
    <w:rsid w:val="008A3EFE"/>
    <w:rsid w:val="008A6270"/>
    <w:rsid w:val="008C72DD"/>
    <w:rsid w:val="008E0AC1"/>
    <w:rsid w:val="008E3435"/>
    <w:rsid w:val="008F221B"/>
    <w:rsid w:val="008F7D5C"/>
    <w:rsid w:val="00901BF6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6EB9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F5011"/>
    <w:rsid w:val="00A03980"/>
    <w:rsid w:val="00A0590B"/>
    <w:rsid w:val="00A151F9"/>
    <w:rsid w:val="00A23245"/>
    <w:rsid w:val="00A26B9F"/>
    <w:rsid w:val="00A334DE"/>
    <w:rsid w:val="00A361AB"/>
    <w:rsid w:val="00A41839"/>
    <w:rsid w:val="00A44C01"/>
    <w:rsid w:val="00A77DC9"/>
    <w:rsid w:val="00A80E10"/>
    <w:rsid w:val="00A82607"/>
    <w:rsid w:val="00A862DF"/>
    <w:rsid w:val="00A9204E"/>
    <w:rsid w:val="00AA10EB"/>
    <w:rsid w:val="00AA2283"/>
    <w:rsid w:val="00AD4B5A"/>
    <w:rsid w:val="00AE385B"/>
    <w:rsid w:val="00AE5B32"/>
    <w:rsid w:val="00AF2F29"/>
    <w:rsid w:val="00AF6840"/>
    <w:rsid w:val="00B06CEF"/>
    <w:rsid w:val="00B15E3F"/>
    <w:rsid w:val="00B26327"/>
    <w:rsid w:val="00B30296"/>
    <w:rsid w:val="00B3194D"/>
    <w:rsid w:val="00B338CA"/>
    <w:rsid w:val="00B3592A"/>
    <w:rsid w:val="00B42044"/>
    <w:rsid w:val="00B76FF2"/>
    <w:rsid w:val="00BA7164"/>
    <w:rsid w:val="00BA73F3"/>
    <w:rsid w:val="00BA7765"/>
    <w:rsid w:val="00BB28FE"/>
    <w:rsid w:val="00BE49F3"/>
    <w:rsid w:val="00BF6C98"/>
    <w:rsid w:val="00C15951"/>
    <w:rsid w:val="00C217CA"/>
    <w:rsid w:val="00C230D9"/>
    <w:rsid w:val="00C25997"/>
    <w:rsid w:val="00C46379"/>
    <w:rsid w:val="00C46962"/>
    <w:rsid w:val="00C46DC6"/>
    <w:rsid w:val="00C52F2D"/>
    <w:rsid w:val="00C57AD3"/>
    <w:rsid w:val="00C603C3"/>
    <w:rsid w:val="00C6762B"/>
    <w:rsid w:val="00C92435"/>
    <w:rsid w:val="00C94B35"/>
    <w:rsid w:val="00C94FDF"/>
    <w:rsid w:val="00C966AC"/>
    <w:rsid w:val="00CA09FD"/>
    <w:rsid w:val="00CB2771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42E6E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DF3B6C"/>
    <w:rsid w:val="00E018A1"/>
    <w:rsid w:val="00E034E8"/>
    <w:rsid w:val="00E16093"/>
    <w:rsid w:val="00E16361"/>
    <w:rsid w:val="00E33722"/>
    <w:rsid w:val="00E35D45"/>
    <w:rsid w:val="00E42D07"/>
    <w:rsid w:val="00E431B4"/>
    <w:rsid w:val="00E65237"/>
    <w:rsid w:val="00E65A79"/>
    <w:rsid w:val="00E863B9"/>
    <w:rsid w:val="00E87D9C"/>
    <w:rsid w:val="00E912A5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A29F5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542B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4045</TotalTime>
  <Pages>1</Pages>
  <Words>190</Words>
  <Characters>872</Characters>
  <Application>Microsoft Office Word</Application>
  <DocSecurity>0</DocSecurity>
  <Lines>30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251</cp:revision>
  <dcterms:created xsi:type="dcterms:W3CDTF">2024-05-24T18:18:00Z</dcterms:created>
  <dcterms:modified xsi:type="dcterms:W3CDTF">2026-03-18T11:45:00Z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