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A6F0B" w14:textId="3C636FFE" w:rsidR="003A1B4D" w:rsidRDefault="005D10E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CA3E0A">
        <w:rPr>
          <w:rFonts w:ascii="Arial" w:hAnsi="Arial" w:cs="Arial"/>
          <w:b/>
          <w:bCs/>
          <w:sz w:val="24"/>
          <w:szCs w:val="24"/>
        </w:rPr>
        <w:t>31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6D32F96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7978AF6" w14:textId="0549ABC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D10E4">
        <w:rPr>
          <w:rFonts w:ascii="Arial" w:hAnsi="Arial" w:cs="Arial"/>
          <w:b/>
          <w:bCs/>
          <w:sz w:val="24"/>
          <w:szCs w:val="24"/>
        </w:rPr>
        <w:t>Ginna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BADA6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5995D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9D6D6E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FEA4B3" w14:textId="48A69C09" w:rsidR="003A1B4D" w:rsidRDefault="005D10E4" w:rsidP="003A1B4D">
      <w:pPr>
        <w:autoSpaceDE w:val="0"/>
        <w:autoSpaceDN w:val="0"/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21</w:t>
      </w:r>
    </w:p>
    <w:p w14:paraId="3DAB9E3E" w14:textId="07CC6889" w:rsidR="00751ABF" w:rsidRPr="00CA3E0A" w:rsidRDefault="00CA3E0A" w:rsidP="00CA3E0A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 w:rsidRPr="00CA3E0A">
        <w:rPr>
          <w:rFonts w:ascii="Arial" w:hAnsi="Arial" w:cs="Arial"/>
        </w:rPr>
        <w:t xml:space="preserve">Fixed the inheritance </w:t>
      </w:r>
      <w:bookmarkStart w:id="3" w:name="OLE_LINK3"/>
      <w:r w:rsidRPr="00CA3E0A">
        <w:rPr>
          <w:rFonts w:ascii="Arial" w:hAnsi="Arial" w:cs="Arial"/>
        </w:rPr>
        <w:t xml:space="preserve">of the new step type </w:t>
      </w:r>
      <w:r w:rsidR="005D10E4" w:rsidRPr="00CA3E0A">
        <w:rPr>
          <w:rFonts w:ascii="Arial" w:hAnsi="Arial" w:cs="Arial"/>
        </w:rPr>
        <w:t xml:space="preserve">“Step with Section Num” </w:t>
      </w:r>
      <w:bookmarkEnd w:id="0"/>
      <w:bookmarkEnd w:id="3"/>
      <w:r w:rsidRPr="00CA3E0A">
        <w:rPr>
          <w:rFonts w:ascii="Arial" w:hAnsi="Arial" w:cs="Arial"/>
        </w:rPr>
        <w:t>so that RNO’s Cautions, Notes, Sub-steps, etc</w:t>
      </w:r>
      <w:r w:rsidR="00751ABF" w:rsidRPr="00CA3E0A">
        <w:rPr>
          <w:rFonts w:ascii="Arial" w:hAnsi="Arial" w:cs="Arial"/>
        </w:rPr>
        <w:t>.</w:t>
      </w:r>
      <w:r w:rsidRPr="00CA3E0A">
        <w:rPr>
          <w:rFonts w:ascii="Arial" w:hAnsi="Arial" w:cs="Arial"/>
        </w:rPr>
        <w:t xml:space="preserve"> can be added from it.</w:t>
      </w:r>
    </w:p>
    <w:p w14:paraId="053EB8EA" w14:textId="72435DA6" w:rsidR="00CA3E0A" w:rsidRPr="00CA3E0A" w:rsidRDefault="00CA3E0A" w:rsidP="00CA3E0A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 w:rsidRPr="00CA3E0A">
        <w:rPr>
          <w:rFonts w:ascii="Arial" w:hAnsi="Arial" w:cs="Arial"/>
        </w:rPr>
        <w:t xml:space="preserve">Removed the period between the section number and </w:t>
      </w:r>
      <w:proofErr w:type="gramStart"/>
      <w:r w:rsidRPr="00CA3E0A">
        <w:rPr>
          <w:rFonts w:ascii="Arial" w:hAnsi="Arial" w:cs="Arial"/>
        </w:rPr>
        <w:t>high level</w:t>
      </w:r>
      <w:proofErr w:type="gramEnd"/>
      <w:r w:rsidRPr="00CA3E0A">
        <w:rPr>
          <w:rFonts w:ascii="Arial" w:hAnsi="Arial" w:cs="Arial"/>
        </w:rPr>
        <w:t xml:space="preserve"> step number.</w:t>
      </w:r>
    </w:p>
    <w:p w14:paraId="21E38D0F" w14:textId="77777777" w:rsidR="00CA3E0A" w:rsidRPr="00751ABF" w:rsidRDefault="00CA3E0A" w:rsidP="00CA3E0A">
      <w:pPr>
        <w:autoSpaceDE w:val="0"/>
        <w:autoSpaceDN w:val="0"/>
        <w:ind w:left="360"/>
        <w:rPr>
          <w:rFonts w:ascii="Arial" w:hAnsi="Arial" w:cs="Arial"/>
        </w:rPr>
      </w:pPr>
    </w:p>
    <w:p w14:paraId="63232FDE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7F04FD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4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4"/>
    <w:p w14:paraId="393385B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089D36B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249BD2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1EAB931" w14:textId="15DE109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4CF6AD7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4426C0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33661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7D3DA1" w14:textId="57FD1949" w:rsidR="00751ABF" w:rsidRDefault="00CA3E0A" w:rsidP="00751ABF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customer does not have the new step type yet</w:t>
      </w:r>
    </w:p>
    <w:p w14:paraId="09A5132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CDB777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3A71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7AEDFED" w14:textId="00BE7F90" w:rsidR="003A1B4D" w:rsidRPr="001C10A9" w:rsidRDefault="00751ABF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Ginna data</w:t>
      </w:r>
    </w:p>
    <w:p w14:paraId="2AD13927" w14:textId="6F019BD4" w:rsidR="003A1B4D" w:rsidRDefault="00751AB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1C2E9B55" w14:textId="189261A2" w:rsidR="00751ABF" w:rsidRDefault="00CA39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Edt</w:t>
      </w:r>
      <w:proofErr w:type="spellEnd"/>
      <w:r>
        <w:rPr>
          <w:rFonts w:ascii="Arial" w:hAnsi="Arial" w:cs="Arial"/>
        </w:rPr>
        <w:t xml:space="preserve"> the Appendix A section of EOP procedure ES-0.2.</w:t>
      </w:r>
    </w:p>
    <w:p w14:paraId="326B6974" w14:textId="172C8169" w:rsidR="00CA3922" w:rsidRDefault="00CA3E0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bookmarkStart w:id="5" w:name="OLE_LINK5"/>
      <w:r>
        <w:rPr>
          <w:rFonts w:ascii="Arial" w:hAnsi="Arial" w:cs="Arial"/>
        </w:rPr>
        <w:t xml:space="preserve">there is no longer a period between the Appendix letter and the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number</w:t>
      </w:r>
      <w:bookmarkEnd w:id="5"/>
      <w:r>
        <w:rPr>
          <w:rFonts w:ascii="Arial" w:hAnsi="Arial" w:cs="Arial"/>
        </w:rPr>
        <w:t>.</w:t>
      </w:r>
    </w:p>
    <w:p w14:paraId="782FCC4B" w14:textId="0945860E" w:rsidR="006E31A6" w:rsidRDefault="006E31A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Also verify that the ability to add an RNO, Caution, Note and sub-steps is available on the Insert ribbon.</w:t>
      </w:r>
    </w:p>
    <w:p w14:paraId="4CDD6CF4" w14:textId="38306EB8" w:rsidR="00CA3922" w:rsidRDefault="00CA3922" w:rsidP="00CA3922">
      <w:pPr>
        <w:autoSpaceDE w:val="0"/>
        <w:autoSpaceDN w:val="0"/>
        <w:jc w:val="center"/>
        <w:rPr>
          <w:rFonts w:ascii="Arial" w:hAnsi="Arial" w:cs="Arial"/>
        </w:rPr>
      </w:pPr>
    </w:p>
    <w:p w14:paraId="7AAA8937" w14:textId="07C8AC30" w:rsidR="006E31A6" w:rsidRDefault="006E31A6" w:rsidP="00CA3922">
      <w:pPr>
        <w:autoSpaceDE w:val="0"/>
        <w:autoSpaceDN w:val="0"/>
        <w:jc w:val="center"/>
        <w:rPr>
          <w:rFonts w:ascii="Arial" w:hAnsi="Arial" w:cs="Arial"/>
        </w:rPr>
      </w:pPr>
      <w:r w:rsidRPr="006E31A6">
        <w:rPr>
          <w:rFonts w:ascii="Arial" w:hAnsi="Arial" w:cs="Arial"/>
        </w:rPr>
        <w:drawing>
          <wp:inline distT="0" distB="0" distL="0" distR="0" wp14:anchorId="38826051" wp14:editId="5CC0B73F">
            <wp:extent cx="3532505" cy="2181650"/>
            <wp:effectExtent l="0" t="0" r="0" b="9525"/>
            <wp:docPr id="2034387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38739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60471" cy="2198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FB703" w14:textId="77777777" w:rsidR="00CA3922" w:rsidRPr="00CA3922" w:rsidRDefault="00CA3922" w:rsidP="00CA3922">
      <w:pPr>
        <w:autoSpaceDE w:val="0"/>
        <w:autoSpaceDN w:val="0"/>
        <w:jc w:val="both"/>
        <w:rPr>
          <w:rFonts w:ascii="Arial" w:hAnsi="Arial" w:cs="Arial"/>
        </w:rPr>
      </w:pPr>
    </w:p>
    <w:p w14:paraId="34D41D82" w14:textId="5D8FC7D0" w:rsidR="00CA3922" w:rsidRPr="00CA3922" w:rsidRDefault="00CA3922" w:rsidP="00CA392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procedure and verify </w:t>
      </w:r>
      <w:r w:rsidR="00CA3E0A">
        <w:rPr>
          <w:rFonts w:ascii="Arial" w:hAnsi="Arial" w:cs="Arial"/>
        </w:rPr>
        <w:t xml:space="preserve">there is no longer a period between the Appendix letter and the </w:t>
      </w:r>
      <w:proofErr w:type="gramStart"/>
      <w:r w:rsidR="00CA3E0A">
        <w:rPr>
          <w:rFonts w:ascii="Arial" w:hAnsi="Arial" w:cs="Arial"/>
        </w:rPr>
        <w:t>high level</w:t>
      </w:r>
      <w:proofErr w:type="gramEnd"/>
      <w:r w:rsidR="00CA3E0A">
        <w:rPr>
          <w:rFonts w:ascii="Arial" w:hAnsi="Arial" w:cs="Arial"/>
        </w:rPr>
        <w:t xml:space="preserve"> step number</w:t>
      </w:r>
      <w:r w:rsidR="00FD23DA">
        <w:rPr>
          <w:rFonts w:ascii="Arial" w:hAnsi="Arial" w:cs="Arial"/>
        </w:rPr>
        <w:t>.</w:t>
      </w:r>
    </w:p>
    <w:p w14:paraId="378A4D88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20E7A2B" w14:textId="6CC55626" w:rsidR="00FD23DA" w:rsidRDefault="00FD23DA" w:rsidP="00FD23DA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FD23DA">
        <w:rPr>
          <w:rFonts w:ascii="Arial" w:hAnsi="Arial" w:cs="Arial"/>
        </w:rPr>
        <w:drawing>
          <wp:inline distT="0" distB="0" distL="0" distR="0" wp14:anchorId="6986EC8F" wp14:editId="257739C0">
            <wp:extent cx="3209177" cy="1381819"/>
            <wp:effectExtent l="0" t="0" r="0" b="8890"/>
            <wp:docPr id="1158070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0700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6453" cy="138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4F779" w14:textId="5504FBAC" w:rsidR="00CA3922" w:rsidRPr="001C10A9" w:rsidRDefault="00CA3922" w:rsidP="00CA3922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</w:p>
    <w:p w14:paraId="4FCD355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E85449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9A649B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B662BD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9ADEDA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083831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197705"/>
    <w:multiLevelType w:val="hybridMultilevel"/>
    <w:tmpl w:val="AE1AB8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A886501"/>
    <w:multiLevelType w:val="hybridMultilevel"/>
    <w:tmpl w:val="6FF45C48"/>
    <w:lvl w:ilvl="0" w:tplc="266A391C">
      <w:numFmt w:val="bullet"/>
      <w:lvlText w:val="-"/>
      <w:lvlJc w:val="left"/>
      <w:pPr>
        <w:ind w:left="7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4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3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5"/>
  </w:num>
  <w:num w:numId="24" w16cid:durableId="1955668316">
    <w:abstractNumId w:val="10"/>
  </w:num>
  <w:num w:numId="25" w16cid:durableId="1011950217">
    <w:abstractNumId w:val="22"/>
  </w:num>
  <w:num w:numId="26" w16cid:durableId="12653790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5D10E4"/>
    <w:rsid w:val="00645252"/>
    <w:rsid w:val="006C7BAB"/>
    <w:rsid w:val="006D3D74"/>
    <w:rsid w:val="006E31A6"/>
    <w:rsid w:val="00714261"/>
    <w:rsid w:val="00751ABF"/>
    <w:rsid w:val="007A72E2"/>
    <w:rsid w:val="00821163"/>
    <w:rsid w:val="0083569A"/>
    <w:rsid w:val="009A6278"/>
    <w:rsid w:val="009D476B"/>
    <w:rsid w:val="00A151F9"/>
    <w:rsid w:val="00A80E10"/>
    <w:rsid w:val="00A9204E"/>
    <w:rsid w:val="00AF6840"/>
    <w:rsid w:val="00B219E4"/>
    <w:rsid w:val="00B81570"/>
    <w:rsid w:val="00BB28FE"/>
    <w:rsid w:val="00C46379"/>
    <w:rsid w:val="00CA3922"/>
    <w:rsid w:val="00CA3E0A"/>
    <w:rsid w:val="00D05B6B"/>
    <w:rsid w:val="00D90415"/>
    <w:rsid w:val="00DC65E7"/>
    <w:rsid w:val="00F81A53"/>
    <w:rsid w:val="00FD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2D0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146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15</cp:revision>
  <dcterms:created xsi:type="dcterms:W3CDTF">2024-05-24T18:18:00Z</dcterms:created>
  <dcterms:modified xsi:type="dcterms:W3CDTF">2026-08-31T14:05:00Z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