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85798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9,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85798E">
        <w:rPr>
          <w:rFonts w:ascii="Arial" w:hAnsi="Arial" w:cs="Arial"/>
          <w:b/>
          <w:bCs/>
          <w:sz w:val="24"/>
          <w:szCs w:val="24"/>
        </w:rPr>
        <w:t>Farley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85798E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F2024-074</w:t>
      </w:r>
    </w:p>
    <w:p w:rsidR="001C10A9" w:rsidRDefault="0085798E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Include the Cover Page in the total page count of the procedures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5798E"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85798E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Farley</w:t>
      </w:r>
    </w:p>
    <w:p w:rsidR="0085798E" w:rsidRDefault="0085798E" w:rsidP="0085798E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The Cover Page will now be included in the total page count of the procedures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85798E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Farley data</w:t>
      </w:r>
    </w:p>
    <w:p w:rsidR="003A1B4D" w:rsidRDefault="006F5C9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6F5C9B" w:rsidRDefault="006F5C9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an EOP or AOP that has an automatic table of contents</w:t>
      </w:r>
      <w:r w:rsidR="006454F9">
        <w:rPr>
          <w:rFonts w:ascii="Arial" w:hAnsi="Arial" w:cs="Arial"/>
        </w:rPr>
        <w:t xml:space="preserve"> (replace the current table of contents section if needed)</w:t>
      </w:r>
    </w:p>
    <w:p w:rsidR="00641A72" w:rsidRDefault="00641A7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cover page is included in the total page count of the procedure (no page number is printed on the cover page)</w:t>
      </w:r>
    </w:p>
    <w:p w:rsidR="00641A72" w:rsidRDefault="00641A7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correct page number is printed in the automatic table of contents for the first section of the procedure</w:t>
      </w:r>
    </w:p>
    <w:p w:rsidR="00191948" w:rsidRDefault="0019194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 SAMG procedure</w:t>
      </w:r>
    </w:p>
    <w:p w:rsidR="00191948" w:rsidRDefault="00191948" w:rsidP="00191948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cover page is included in the total page count of the procedure (no page number is printed on the cover page)</w:t>
      </w:r>
    </w:p>
    <w:p w:rsidR="00191948" w:rsidRDefault="00191948" w:rsidP="00191948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correct page number is printed in the automatic table of contents for the first section of the procedure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91948"/>
    <w:rsid w:val="001C10A9"/>
    <w:rsid w:val="002733EA"/>
    <w:rsid w:val="00315EEE"/>
    <w:rsid w:val="003A1B4D"/>
    <w:rsid w:val="004F43F9"/>
    <w:rsid w:val="005819AF"/>
    <w:rsid w:val="00641A72"/>
    <w:rsid w:val="00645252"/>
    <w:rsid w:val="006454F9"/>
    <w:rsid w:val="006C7BAB"/>
    <w:rsid w:val="006D3D74"/>
    <w:rsid w:val="006F5C9B"/>
    <w:rsid w:val="007A72E2"/>
    <w:rsid w:val="0083569A"/>
    <w:rsid w:val="0085798E"/>
    <w:rsid w:val="0099132A"/>
    <w:rsid w:val="009A6278"/>
    <w:rsid w:val="009D476B"/>
    <w:rsid w:val="00A151F9"/>
    <w:rsid w:val="00A80E10"/>
    <w:rsid w:val="00A84DDB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2E0B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123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2024-10-09T18:04:00Z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