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2860C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August 21,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 Plants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2860CD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B2024-061</w:t>
      </w:r>
    </w:p>
    <w:p w:rsidR="001C10A9" w:rsidRDefault="002860CD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a null reference check in the save annotation code. Need for when Admin deletes the annotation while a user modified the text of it.</w:t>
      </w:r>
      <w:r w:rsidR="00E31663">
        <w:rPr>
          <w:rFonts w:ascii="Arial" w:hAnsi="Arial" w:cs="Arial"/>
        </w:rPr>
        <w:t xml:space="preserve">  This both a refresh issue on the PROMS side (we don’t constantly re-validate the data viewed in the editor, and a communication responsibility for the user who is going to delete the annotation.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F81A53" w:rsidRDefault="002860CD" w:rsidP="002860CD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N/A – none this fixes an issue found while testing the new admin tool under development that deletes annotations usages.</w:t>
      </w: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2860CD" w:rsidP="002860CD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2860C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ACME data (backup in </w:t>
      </w:r>
      <w:r w:rsidRPr="002860CD">
        <w:rPr>
          <w:rFonts w:ascii="Arial" w:hAnsi="Arial" w:cs="Arial"/>
        </w:rPr>
        <w:t>V:\Proms Versions\Test Version\Data to use for testing\B2024-061</w:t>
      </w:r>
      <w:r>
        <w:rPr>
          <w:rFonts w:ascii="Arial" w:hAnsi="Arial" w:cs="Arial"/>
        </w:rPr>
        <w:t>)</w:t>
      </w:r>
    </w:p>
    <w:p w:rsidR="003A1B4D" w:rsidRDefault="002860C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Start up a session of PROMS and open </w:t>
      </w:r>
      <w:r w:rsidR="001C3263">
        <w:rPr>
          <w:rFonts w:ascii="Arial" w:hAnsi="Arial" w:cs="Arial"/>
        </w:rPr>
        <w:t xml:space="preserve">to the first bullet item of part C in the Purpose, Symptoms, Entry Conditions section of procedure SAG-1 in the ACME SAMGs procedure </w:t>
      </w:r>
      <w:proofErr w:type="gramStart"/>
      <w:r w:rsidR="001C3263">
        <w:rPr>
          <w:rFonts w:ascii="Arial" w:hAnsi="Arial" w:cs="Arial"/>
        </w:rPr>
        <w:t>set.(</w:t>
      </w:r>
      <w:proofErr w:type="gramEnd"/>
      <w:r w:rsidR="001C3263">
        <w:rPr>
          <w:rFonts w:ascii="Arial" w:hAnsi="Arial" w:cs="Arial"/>
        </w:rPr>
        <w:t>leave this session of PROMS running)</w:t>
      </w:r>
    </w:p>
    <w:p w:rsidR="001C3263" w:rsidRDefault="001C326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Start up another PROMS session using a different user (with </w:t>
      </w:r>
      <w:proofErr w:type="gramStart"/>
      <w:r>
        <w:rPr>
          <w:rFonts w:ascii="Arial" w:hAnsi="Arial" w:cs="Arial"/>
        </w:rPr>
        <w:t>Admin  privileges</w:t>
      </w:r>
      <w:proofErr w:type="gramEnd"/>
      <w:r>
        <w:rPr>
          <w:rFonts w:ascii="Arial" w:hAnsi="Arial" w:cs="Arial"/>
        </w:rPr>
        <w:t>)</w:t>
      </w:r>
    </w:p>
    <w:p w:rsidR="001C3263" w:rsidRDefault="001C326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Delete the “Link Converted </w:t>
      </w:r>
      <w:proofErr w:type="gramStart"/>
      <w:r>
        <w:rPr>
          <w:rFonts w:ascii="Arial" w:hAnsi="Arial" w:cs="Arial"/>
        </w:rPr>
        <w:t>To</w:t>
      </w:r>
      <w:proofErr w:type="gramEnd"/>
      <w:r>
        <w:rPr>
          <w:rFonts w:ascii="Arial" w:hAnsi="Arial" w:cs="Arial"/>
        </w:rPr>
        <w:t xml:space="preserve"> Text” transitions from procedure SAG-1 in the ACME SAMGs procedure set.</w:t>
      </w:r>
    </w:p>
    <w:p w:rsidR="001C3263" w:rsidRDefault="001C3263" w:rsidP="001C3263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Go back to the first PROMS session and type to add to the annotation text</w:t>
      </w:r>
    </w:p>
    <w:p w:rsidR="001C3263" w:rsidRDefault="001C3263" w:rsidP="001C3263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the</w:t>
      </w:r>
      <w:r w:rsidR="00E31663">
        <w:rPr>
          <w:rFonts w:ascii="Arial" w:hAnsi="Arial" w:cs="Arial"/>
        </w:rPr>
        <w:t xml:space="preserve"> second bullet item</w:t>
      </w:r>
    </w:p>
    <w:p w:rsidR="00E31663" w:rsidRDefault="00E31663" w:rsidP="001C3263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PROMS does not crash and the annotation on the first bullet is removed.</w:t>
      </w:r>
    </w:p>
    <w:p w:rsidR="00E31663" w:rsidRDefault="00E31663" w:rsidP="001C3263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the third bullet item and verify the annotation on the second bullet is removed.</w:t>
      </w:r>
    </w:p>
    <w:p w:rsidR="00E31663" w:rsidRPr="001C3263" w:rsidRDefault="00E31663" w:rsidP="001C3263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Clock off of the third bullet item and verify the annotation on the third bullet is removed</w:t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1C3263"/>
    <w:rsid w:val="002733EA"/>
    <w:rsid w:val="002860CD"/>
    <w:rsid w:val="00315EEE"/>
    <w:rsid w:val="003A1B4D"/>
    <w:rsid w:val="004F43F9"/>
    <w:rsid w:val="005819AF"/>
    <w:rsid w:val="005E3953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E31663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46DB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128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2024-08-21T15:36:00Z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