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A1B4D" w:rsidRDefault="00705C97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May 15, 2025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Applicability: All Plants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3A1B4D" w:rsidRDefault="00705C97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bookmarkStart w:id="2" w:name="OLE_LINK3"/>
      <w:r>
        <w:rPr>
          <w:rFonts w:ascii="Arial" w:hAnsi="Arial" w:cs="Arial"/>
        </w:rPr>
        <w:t>C2025-031</w:t>
      </w:r>
    </w:p>
    <w:p w:rsidR="001C10A9" w:rsidRDefault="00705C97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Fixed typos found in Tool Tip message from previous check-in of this code change</w:t>
      </w:r>
    </w:p>
    <w:bookmarkEnd w:id="2"/>
    <w:p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3"/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3A1B4D" w:rsidRDefault="00705C97" w:rsidP="00705C97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1C10A9" w:rsidRPr="00705C97" w:rsidRDefault="00705C97" w:rsidP="00705C97">
      <w:pPr>
        <w:autoSpaceDE w:val="0"/>
        <w:autoSpaceDN w:val="0"/>
        <w:ind w:left="36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N/A 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3A1B4D" w:rsidRPr="001C10A9" w:rsidRDefault="00705C97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any plant data</w:t>
      </w:r>
    </w:p>
    <w:p w:rsidR="003A1B4D" w:rsidRDefault="00705C9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Run PROMS and click on the V button</w:t>
      </w:r>
    </w:p>
    <w:p w:rsidR="00705C97" w:rsidRDefault="00705C9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Hover over Reset Security and verify Original is spelled correctly in the tool tip</w:t>
      </w:r>
    </w:p>
    <w:p w:rsidR="00705C97" w:rsidRDefault="00705C97" w:rsidP="00705C97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:rsidR="00705C97" w:rsidRDefault="00705C97" w:rsidP="00705C97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  <w:r w:rsidRPr="00705C97">
        <w:rPr>
          <w:rFonts w:ascii="Arial" w:hAnsi="Arial" w:cs="Arial"/>
        </w:rPr>
        <w:drawing>
          <wp:inline distT="0" distB="0" distL="0" distR="0" wp14:anchorId="3807263E" wp14:editId="0CC5AF75">
            <wp:extent cx="2974501" cy="1581150"/>
            <wp:effectExtent l="0" t="0" r="0" b="0"/>
            <wp:docPr id="10877035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770352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84629" cy="1586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5C97" w:rsidRDefault="00705C97" w:rsidP="00705C97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:rsidR="00705C97" w:rsidRDefault="00705C9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Hover over Administrative Tools and verify Administration is spell correctly in the tool tip</w:t>
      </w:r>
    </w:p>
    <w:p w:rsidR="00705C97" w:rsidRDefault="00705C97" w:rsidP="00705C97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:rsidR="00705C97" w:rsidRDefault="00705C97" w:rsidP="00705C97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  <w:r w:rsidRPr="00705C97">
        <w:rPr>
          <w:rFonts w:ascii="Arial" w:hAnsi="Arial" w:cs="Arial"/>
        </w:rPr>
        <w:drawing>
          <wp:inline distT="0" distB="0" distL="0" distR="0" wp14:anchorId="09B9F12C" wp14:editId="0DB30EBF">
            <wp:extent cx="2514600" cy="1583952"/>
            <wp:effectExtent l="0" t="0" r="0" b="0"/>
            <wp:docPr id="11999757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997575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22726" cy="1589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F43F9"/>
    <w:rsid w:val="005819AF"/>
    <w:rsid w:val="00645252"/>
    <w:rsid w:val="006C7BAB"/>
    <w:rsid w:val="006D3D74"/>
    <w:rsid w:val="00705C97"/>
    <w:rsid w:val="007A72E2"/>
    <w:rsid w:val="007E6B75"/>
    <w:rsid w:val="0083569A"/>
    <w:rsid w:val="009A6278"/>
    <w:rsid w:val="009D476B"/>
    <w:rsid w:val="00A151F9"/>
    <w:rsid w:val="00A80E10"/>
    <w:rsid w:val="00A9204E"/>
    <w:rsid w:val="00AF6840"/>
    <w:rsid w:val="00BB28FE"/>
    <w:rsid w:val="00C458BB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6F07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108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12</cp:revision>
  <dcterms:created xsi:type="dcterms:W3CDTF">2024-05-24T18:18:00Z</dcterms:created>
  <dcterms:modified xsi:type="dcterms:W3CDTF">2025-05-15T13:02:00Z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