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245018DE" w:rsidR="003A1B4D" w:rsidRDefault="005337E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8/1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7368513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303D1" w:rsidRPr="009303D1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1556D66" w14:textId="428A266D" w:rsidR="005920E5" w:rsidRDefault="005337E0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5337E0">
        <w:rPr>
          <w:rFonts w:ascii="Arial" w:hAnsi="Arial" w:cs="Arial"/>
        </w:rPr>
        <w:t xml:space="preserve">B2024-054 Update Tool tip text for </w:t>
      </w:r>
      <w:r>
        <w:rPr>
          <w:rFonts w:ascii="Arial" w:hAnsi="Arial" w:cs="Arial"/>
        </w:rPr>
        <w:t>D</w:t>
      </w:r>
      <w:r w:rsidRPr="005337E0">
        <w:rPr>
          <w:rFonts w:ascii="Arial" w:hAnsi="Arial" w:cs="Arial"/>
        </w:rPr>
        <w:t xml:space="preserve">elete </w:t>
      </w:r>
      <w:r>
        <w:rPr>
          <w:rFonts w:ascii="Arial" w:hAnsi="Arial" w:cs="Arial"/>
        </w:rPr>
        <w:t>A</w:t>
      </w:r>
      <w:r w:rsidRPr="005337E0">
        <w:rPr>
          <w:rFonts w:ascii="Arial" w:hAnsi="Arial" w:cs="Arial"/>
        </w:rPr>
        <w:t>nnotations label on the Delete tab in the Admin Tools.</w:t>
      </w:r>
    </w:p>
    <w:p w14:paraId="0F6B3838" w14:textId="77777777" w:rsidR="005337E0" w:rsidRDefault="005337E0" w:rsidP="001C10A9">
      <w:pPr>
        <w:autoSpaceDE w:val="0"/>
        <w:autoSpaceDN w:val="0"/>
        <w:ind w:left="360"/>
        <w:rPr>
          <w:rFonts w:ascii="Arial" w:hAnsi="Arial" w:cs="Arial"/>
        </w:rPr>
      </w:pPr>
    </w:p>
    <w:p w14:paraId="1CA10FAF" w14:textId="08387169" w:rsidR="005920E5" w:rsidRDefault="005920E5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The tool tip should now read:</w:t>
      </w:r>
    </w:p>
    <w:p w14:paraId="1DD2D8DD" w14:textId="77777777" w:rsidR="005920E5" w:rsidRDefault="005920E5" w:rsidP="001C10A9">
      <w:pPr>
        <w:autoSpaceDE w:val="0"/>
        <w:autoSpaceDN w:val="0"/>
        <w:ind w:left="360"/>
        <w:rPr>
          <w:rFonts w:ascii="Arial" w:hAnsi="Arial" w:cs="Arial"/>
        </w:rPr>
      </w:pPr>
    </w:p>
    <w:p w14:paraId="1B555150" w14:textId="77777777" w:rsidR="005920E5" w:rsidRPr="005920E5" w:rsidRDefault="005920E5" w:rsidP="005920E5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Pr="005920E5">
        <w:rPr>
          <w:rFonts w:ascii="Arial" w:hAnsi="Arial" w:cs="Arial"/>
        </w:rPr>
        <w:t>This will allow for the deletion of groups of annotations and allow for deleting entire folders within PROMS.  Use the tree nodes to select which items to delete.</w:t>
      </w:r>
    </w:p>
    <w:p w14:paraId="331D2DE0" w14:textId="77777777" w:rsidR="005920E5" w:rsidRPr="005920E5" w:rsidRDefault="005920E5" w:rsidP="005920E5">
      <w:pPr>
        <w:autoSpaceDE w:val="0"/>
        <w:autoSpaceDN w:val="0"/>
        <w:ind w:left="360"/>
        <w:rPr>
          <w:rFonts w:ascii="Arial" w:hAnsi="Arial" w:cs="Arial"/>
        </w:rPr>
      </w:pPr>
    </w:p>
    <w:p w14:paraId="0175AC9E" w14:textId="77777777" w:rsidR="005920E5" w:rsidRPr="005920E5" w:rsidRDefault="005920E5" w:rsidP="005920E5">
      <w:pPr>
        <w:autoSpaceDE w:val="0"/>
        <w:autoSpaceDN w:val="0"/>
        <w:ind w:left="360"/>
        <w:rPr>
          <w:rFonts w:ascii="Arial" w:hAnsi="Arial" w:cs="Arial"/>
        </w:rPr>
      </w:pPr>
      <w:r w:rsidRPr="005920E5">
        <w:rPr>
          <w:rFonts w:ascii="Arial" w:hAnsi="Arial" w:cs="Arial"/>
        </w:rPr>
        <w:t>Click on the on/off switches to turn on/off each tool.</w:t>
      </w:r>
    </w:p>
    <w:p w14:paraId="1A6BCC64" w14:textId="77777777" w:rsidR="005920E5" w:rsidRPr="005920E5" w:rsidRDefault="005920E5" w:rsidP="005920E5">
      <w:pPr>
        <w:autoSpaceDE w:val="0"/>
        <w:autoSpaceDN w:val="0"/>
        <w:ind w:left="360"/>
        <w:rPr>
          <w:rFonts w:ascii="Arial" w:hAnsi="Arial" w:cs="Arial"/>
        </w:rPr>
      </w:pPr>
    </w:p>
    <w:p w14:paraId="3870781C" w14:textId="348CEB80" w:rsidR="005920E5" w:rsidRDefault="005920E5" w:rsidP="005920E5">
      <w:pPr>
        <w:autoSpaceDE w:val="0"/>
        <w:autoSpaceDN w:val="0"/>
        <w:ind w:left="360"/>
        <w:rPr>
          <w:rFonts w:ascii="Arial" w:hAnsi="Arial" w:cs="Arial"/>
        </w:rPr>
      </w:pPr>
      <w:r w:rsidRPr="005920E5">
        <w:rPr>
          <w:rFonts w:ascii="Arial" w:hAnsi="Arial" w:cs="Arial"/>
        </w:rPr>
        <w:t>Note that only one of these tools can be run at a time.</w:t>
      </w:r>
      <w:r>
        <w:rPr>
          <w:rFonts w:ascii="Arial" w:hAnsi="Arial" w:cs="Arial"/>
        </w:rPr>
        <w:t>”</w:t>
      </w:r>
    </w:p>
    <w:p w14:paraId="072B693C" w14:textId="77777777" w:rsidR="005920E5" w:rsidRDefault="005920E5" w:rsidP="005920E5">
      <w:pPr>
        <w:autoSpaceDE w:val="0"/>
        <w:autoSpaceDN w:val="0"/>
        <w:ind w:left="360"/>
        <w:rPr>
          <w:rFonts w:ascii="Arial" w:hAnsi="Arial" w:cs="Arial"/>
        </w:rPr>
      </w:pP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570C961" w14:textId="6F85606F" w:rsidR="001C10A9" w:rsidRPr="009303D1" w:rsidRDefault="009303D1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bookmarkEnd w:id="2"/>
    <w:p w14:paraId="02EA908B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BB7D32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1CC9275" w14:textId="23AC8D54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Pr="00F63CF3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database.</w:t>
      </w:r>
    </w:p>
    <w:p w14:paraId="20996851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Administrative tools and select “Delete” tab.</w:t>
      </w:r>
    </w:p>
    <w:p w14:paraId="3843A113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the switch “Annotations Delete” is ON.</w:t>
      </w:r>
    </w:p>
    <w:p w14:paraId="158731D8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tree view panel select several Procedures and a few Folders.</w:t>
      </w:r>
    </w:p>
    <w:p w14:paraId="7E8FDA12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the “Process Deletions” button.</w:t>
      </w:r>
    </w:p>
    <w:p w14:paraId="5BE14D9E" w14:textId="1F709806" w:rsidR="00F8500C" w:rsidRP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 Annotation Type selection dialog box will pop up.</w:t>
      </w:r>
    </w:p>
    <w:p w14:paraId="1AF75CB2" w14:textId="77EA4BE1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F8500C">
        <w:rPr>
          <w:rFonts w:ascii="Arial" w:hAnsi="Arial" w:cs="Arial"/>
          <w:b/>
          <w:bCs/>
        </w:rPr>
        <w:t xml:space="preserve">Verify that </w:t>
      </w:r>
      <w:r w:rsidR="00F173E0">
        <w:rPr>
          <w:rFonts w:ascii="Arial" w:hAnsi="Arial" w:cs="Arial"/>
          <w:b/>
          <w:bCs/>
        </w:rPr>
        <w:t>the tool tip for</w:t>
      </w:r>
      <w:r w:rsidRPr="00F8500C">
        <w:rPr>
          <w:rFonts w:ascii="Arial" w:hAnsi="Arial" w:cs="Arial"/>
          <w:b/>
          <w:bCs/>
        </w:rPr>
        <w:t xml:space="preserve"> </w:t>
      </w:r>
      <w:r w:rsidR="00F173E0">
        <w:rPr>
          <w:rFonts w:ascii="Arial" w:hAnsi="Arial" w:cs="Arial"/>
          <w:b/>
          <w:bCs/>
        </w:rPr>
        <w:t>Delete Annotations label is correct</w:t>
      </w:r>
      <w:r>
        <w:rPr>
          <w:rFonts w:ascii="Arial" w:hAnsi="Arial" w:cs="Arial"/>
        </w:rPr>
        <w:t>.</w:t>
      </w:r>
    </w:p>
    <w:p w14:paraId="16EF6813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41D7D70" w14:textId="77777777" w:rsidR="009357CE" w:rsidRDefault="009357CE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3683A"/>
    <w:rsid w:val="003A1B4D"/>
    <w:rsid w:val="004A7B65"/>
    <w:rsid w:val="004F43F9"/>
    <w:rsid w:val="005337E0"/>
    <w:rsid w:val="005819AF"/>
    <w:rsid w:val="005920E5"/>
    <w:rsid w:val="00645252"/>
    <w:rsid w:val="006C7BAB"/>
    <w:rsid w:val="006D3D74"/>
    <w:rsid w:val="007305DE"/>
    <w:rsid w:val="007A72E2"/>
    <w:rsid w:val="0083569A"/>
    <w:rsid w:val="0087315E"/>
    <w:rsid w:val="00887AF8"/>
    <w:rsid w:val="00917CB8"/>
    <w:rsid w:val="009303D1"/>
    <w:rsid w:val="009357CE"/>
    <w:rsid w:val="009A6278"/>
    <w:rsid w:val="009D476B"/>
    <w:rsid w:val="00A151F9"/>
    <w:rsid w:val="00A8049F"/>
    <w:rsid w:val="00A80E10"/>
    <w:rsid w:val="00A9204E"/>
    <w:rsid w:val="00AF6840"/>
    <w:rsid w:val="00BB28FE"/>
    <w:rsid w:val="00C46379"/>
    <w:rsid w:val="00C62574"/>
    <w:rsid w:val="00D05B6B"/>
    <w:rsid w:val="00D90415"/>
    <w:rsid w:val="00DC65E7"/>
    <w:rsid w:val="00F173E0"/>
    <w:rsid w:val="00F63CF3"/>
    <w:rsid w:val="00F81A53"/>
    <w:rsid w:val="00F8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6</cp:revision>
  <dcterms:created xsi:type="dcterms:W3CDTF">2024-07-31T13:00:00Z</dcterms:created>
  <dcterms:modified xsi:type="dcterms:W3CDTF">2024-08-01T14:58:00Z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