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A1B4D" w:rsidRDefault="00F01509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April 4, 2025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01509">
        <w:rPr>
          <w:rFonts w:ascii="Arial" w:hAnsi="Arial" w:cs="Arial"/>
          <w:b/>
          <w:bCs/>
          <w:sz w:val="24"/>
          <w:szCs w:val="24"/>
        </w:rPr>
        <w:t>Volian Internal Use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1C10A9" w:rsidRDefault="00F01509" w:rsidP="001C10A9">
      <w:pPr>
        <w:autoSpaceDE w:val="0"/>
        <w:autoSpaceDN w:val="0"/>
        <w:ind w:left="36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>Added the format file used for the pre-tend ACME data which is used when updating the PROMS User Manual</w:t>
      </w:r>
    </w:p>
    <w:p w:rsidR="001C10A9" w:rsidRDefault="001C10A9" w:rsidP="003A1B4D">
      <w:pPr>
        <w:autoSpaceDE w:val="0"/>
        <w:autoSpaceDN w:val="0"/>
        <w:rPr>
          <w:rFonts w:ascii="Arial" w:hAnsi="Arial" w:cs="Arial"/>
        </w:rPr>
      </w:pPr>
    </w:p>
    <w:p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 xml:space="preserve">[Check this box if a </w:t>
      </w:r>
      <w:proofErr w:type="spellStart"/>
      <w:r w:rsidRPr="001C10A9">
        <w:rPr>
          <w:rFonts w:ascii="Arial" w:hAnsi="Arial" w:cs="Arial"/>
          <w:i/>
          <w:iCs/>
        </w:rPr>
        <w:t>sql</w:t>
      </w:r>
      <w:proofErr w:type="spellEnd"/>
      <w:r w:rsidRPr="001C10A9">
        <w:rPr>
          <w:rFonts w:ascii="Arial" w:hAnsi="Arial" w:cs="Arial"/>
          <w:i/>
          <w:iCs/>
        </w:rPr>
        <w:t xml:space="preserve"> query or a data fix applies to this update].</w:t>
      </w:r>
    </w:p>
    <w:bookmarkEnd w:id="2"/>
    <w:p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:rsidR="003A1B4D" w:rsidRDefault="00F01509" w:rsidP="00F01509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:rsidR="003A1B4D" w:rsidRDefault="00F01509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:rsidR="003A1B4D" w:rsidRPr="00F01509" w:rsidRDefault="00F01509" w:rsidP="00F01509">
      <w:pPr>
        <w:autoSpaceDE w:val="0"/>
        <w:autoSpaceDN w:val="0"/>
        <w:ind w:firstLine="720"/>
        <w:jc w:val="both"/>
        <w:rPr>
          <w:rFonts w:ascii="Arial" w:hAnsi="Arial" w:cs="Arial"/>
        </w:rPr>
      </w:pPr>
      <w:r w:rsidRPr="00F01509">
        <w:rPr>
          <w:rFonts w:ascii="Arial" w:hAnsi="Arial" w:cs="Arial"/>
        </w:rPr>
        <w:t>N/A</w:t>
      </w:r>
      <w:r>
        <w:rPr>
          <w:rFonts w:ascii="Arial" w:hAnsi="Arial" w:cs="Arial"/>
        </w:rPr>
        <w:t xml:space="preserve"> – internal use only</w:t>
      </w:r>
    </w:p>
    <w:p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A6278"/>
    <w:rsid w:val="009D476B"/>
    <w:rsid w:val="00A151F9"/>
    <w:rsid w:val="00A80E10"/>
    <w:rsid w:val="00A9204E"/>
    <w:rsid w:val="00AF6840"/>
    <w:rsid w:val="00BB28FE"/>
    <w:rsid w:val="00C46379"/>
    <w:rsid w:val="00D05B6B"/>
    <w:rsid w:val="00D90415"/>
    <w:rsid w:val="00DC65E7"/>
    <w:rsid w:val="00EF4DC2"/>
    <w:rsid w:val="00F01509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8E01B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102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John Jenko</cp:lastModifiedBy>
  <cp:revision>10</cp:revision>
  <dcterms:created xsi:type="dcterms:W3CDTF">2024-05-24T18:18:00Z</dcterms:created>
  <dcterms:modified xsi:type="dcterms:W3CDTF">2025-04-04T14:37:00Z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