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TUECABNall.xml ( check tables)</w:t>
      </w:r>
    </w:p>
    <w:p>
      <w:pPr>
        <w:numPr>
          <w:ilvl w:val="0"/>
          <w:numId w:val="2"/>
        </w:num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Change the Table font to Lucida Console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0800" w:dyaOrig="1124">
          <v:rect xmlns:o="urn:schemas-microsoft-com:office:office" xmlns:v="urn:schemas-microsoft-com:vml" id="rectole0000000000" style="width:540.000000pt;height:56.2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numPr>
          <w:ilvl w:val="0"/>
          <w:numId w:val="4"/>
        </w:num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These step types need set to Arial: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9374" w:dyaOrig="3795">
          <v:rect xmlns:o="urn:schemas-microsoft-com:office:office" xmlns:v="urn:schemas-microsoft-com:vml" id="rectole0000000001" style="width:468.700000pt;height:189.7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Dib" DrawAspect="Content" ObjectID="0000000001" ShapeID="rectole0000000001" r:id="docRId2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CPdev.svg</w:t>
      </w:r>
    </w:p>
    <w:p>
      <w:pPr>
        <w:numPr>
          <w:ilvl w:val="0"/>
          <w:numId w:val="7"/>
        </w:num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Change Letter Gothic to Arial - also remove the lines that are commented out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0800" w:dyaOrig="4169">
          <v:rect xmlns:o="urn:schemas-microsoft-com:office:office" xmlns:v="urn:schemas-microsoft-com:vml" id="rectole0000000002" style="width:540.000000pt;height:208.4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Dib" DrawAspect="Content" ObjectID="0000000002" ShapeID="rectole0000000002" r:id="docRId4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CPFdev.svg</w:t>
      </w:r>
    </w:p>
    <w:p>
      <w:pPr>
        <w:numPr>
          <w:ilvl w:val="0"/>
          <w:numId w:val="10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Change Letter Gothic to Arial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0800" w:dyaOrig="2729">
          <v:rect xmlns:o="urn:schemas-microsoft-com:office:office" xmlns:v="urn:schemas-microsoft-com:vml" id="rectole0000000003" style="width:540.000000pt;height:136.45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Dib" DrawAspect="Content" ObjectID="0000000003" ShapeID="rectole0000000003" r:id="docRId6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num w:numId="2">
    <w:abstractNumId w:val="18"/>
  </w:num>
  <w:num w:numId="4">
    <w:abstractNumId w:val="12"/>
  </w:num>
  <w:num w:numId="7">
    <w:abstractNumId w:val="6"/>
  </w:num>
  <w:num w:numId="10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1.wmf" Id="docRId3" Type="http://schemas.openxmlformats.org/officeDocument/2006/relationships/image" /><Relationship Target="media/image3.wmf" Id="docRId7" Type="http://schemas.openxmlformats.org/officeDocument/2006/relationships/image" /><Relationship Target="embeddings/oleObject0.bin" Id="docRId0" Type="http://schemas.openxmlformats.org/officeDocument/2006/relationships/oleObject" /><Relationship Target="embeddings/oleObject1.bin" Id="docRId2" Type="http://schemas.openxmlformats.org/officeDocument/2006/relationships/oleObject" /><Relationship Target="embeddings/oleObject2.bin" Id="docRId4" Type="http://schemas.openxmlformats.org/officeDocument/2006/relationships/oleObject" /><Relationship Target="embeddings/oleObject3.bin" Id="docRId6" Type="http://schemas.openxmlformats.org/officeDocument/2006/relationships/oleObject" /><Relationship Target="numbering.xml" Id="docRId8" Type="http://schemas.openxmlformats.org/officeDocument/2006/relationships/numbering" /><Relationship Target="media/image0.wmf" Id="docRId1" Type="http://schemas.openxmlformats.org/officeDocument/2006/relationships/image" /><Relationship Target="media/image2.wmf" Id="docRId5" Type="http://schemas.openxmlformats.org/officeDocument/2006/relationships/image" /><Relationship Target="styles.xml" Id="docRId9" Type="http://schemas.openxmlformats.org/officeDocument/2006/relationships/styles" /></Relationships>
</file>