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DFE7C" w14:textId="6287B718" w:rsidR="003A1B4D" w:rsidRDefault="00120C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7.2026</w:t>
      </w:r>
    </w:p>
    <w:p w14:paraId="0D68A408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269773D" w14:textId="7B7A388C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Pr="00120C6E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31018B5" w14:textId="77777777" w:rsidR="003A1B4D" w:rsidRPr="00120C6E" w:rsidRDefault="003A1B4D" w:rsidP="003A1B4D">
      <w:pPr>
        <w:autoSpaceDE w:val="0"/>
        <w:autoSpaceDN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B909E6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1A1E0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2FDC982" w14:textId="5B64BCFA" w:rsidR="003A1B4D" w:rsidRDefault="00E5079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B2026-025</w:t>
      </w:r>
    </w:p>
    <w:p w14:paraId="0B964395" w14:textId="57D17F54" w:rsidR="001C10A9" w:rsidRDefault="00C362E5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Ensure</w:t>
      </w:r>
      <w:r w:rsidR="008574AF">
        <w:rPr>
          <w:rFonts w:ascii="Arial" w:hAnsi="Arial" w:cs="Arial"/>
        </w:rPr>
        <w:t xml:space="preserve"> that all symbols in the RO Editor and PROMS display as symbols.</w:t>
      </w:r>
    </w:p>
    <w:p w14:paraId="1EAB5D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2F1FB491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E5EFDC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D39E89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19C14DC" w14:textId="3563D72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574AF">
        <w:rPr>
          <w:rFonts w:ascii="Arial" w:hAnsi="Arial" w:cs="Arial"/>
        </w:rPr>
        <w:t>RO Editor users can now insert symbols into individual RO information</w:t>
      </w:r>
      <w:r w:rsidR="00C362E5">
        <w:rPr>
          <w:rFonts w:ascii="Arial" w:hAnsi="Arial" w:cs="Arial"/>
        </w:rPr>
        <w:t xml:space="preserve"> fields</w:t>
      </w:r>
      <w:r w:rsidR="008574AF">
        <w:rPr>
          <w:rFonts w:ascii="Arial" w:hAnsi="Arial" w:cs="Arial"/>
        </w:rPr>
        <w:t>.</w:t>
      </w:r>
    </w:p>
    <w:p w14:paraId="1BD92460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455324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37742A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14517F4" w14:textId="154B34C0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22B494DA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4BF454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8D1F66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E6DB68" w14:textId="67EBAEDB" w:rsidR="003A1B4D" w:rsidRDefault="00945AD0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 to verify that all inserted symbols appear as symbols correctly in the RO Editor (right panel), RO menu title, in the PROMS RO tab, and in a procedure set.</w:t>
      </w:r>
    </w:p>
    <w:p w14:paraId="24D5C079" w14:textId="77777777" w:rsidR="00945AD0" w:rsidRPr="001C10A9" w:rsidRDefault="00945AD0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587C06A3" w14:textId="53A89071" w:rsidR="003A1B4D" w:rsidRDefault="00945AD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Callaway DB</w:t>
      </w:r>
    </w:p>
    <w:p w14:paraId="75B80DB3" w14:textId="55541D06" w:rsidR="00945AD0" w:rsidRDefault="00945AD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RO Editor and enter test ROs in the desired groups (setpoint etc.).</w:t>
      </w:r>
    </w:p>
    <w:p w14:paraId="353F53A5" w14:textId="1A9471DF" w:rsidR="00945AD0" w:rsidRDefault="00945AD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once RO is saved that the inserted symbols appear as symbols in the right panel</w:t>
      </w:r>
      <w:r w:rsidR="005336B7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the RO menu title in the treeview on the left.</w:t>
      </w:r>
    </w:p>
    <w:p w14:paraId="5E3A2BEF" w14:textId="5F29F340" w:rsidR="00167A51" w:rsidRDefault="00167A5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 procedure in PROMS with procedure steps.  </w:t>
      </w:r>
    </w:p>
    <w:p w14:paraId="46200756" w14:textId="589F2468" w:rsidR="00167A51" w:rsidRDefault="00167A5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Find a step within the procedure steps and place the cursor in the step,</w:t>
      </w:r>
    </w:p>
    <w:p w14:paraId="1C23D4CE" w14:textId="1D070FC1" w:rsidR="00167A51" w:rsidRDefault="00167A5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Step Properties and click on the RO tab,</w:t>
      </w:r>
    </w:p>
    <w:p w14:paraId="58EA177B" w14:textId="33B40C93" w:rsidR="00167A51" w:rsidRDefault="00167A5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that the RO tiles that you added for testing appear correctly.</w:t>
      </w:r>
    </w:p>
    <w:p w14:paraId="1E0B60A7" w14:textId="60F937EC" w:rsidR="00AA1A15" w:rsidRDefault="00AA1A1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 RO for saving to the step.</w:t>
      </w:r>
    </w:p>
    <w:p w14:paraId="50FDA1B5" w14:textId="22137C50" w:rsidR="00AA1A15" w:rsidRDefault="00AA1A1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RO title appears correctly in the RO Value filed at the top of the Step Properties panel.</w:t>
      </w:r>
    </w:p>
    <w:p w14:paraId="1DC5E0AC" w14:textId="10C82FBE" w:rsidR="00167A51" w:rsidRDefault="00167A5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a test RO to the step.</w:t>
      </w:r>
    </w:p>
    <w:p w14:paraId="70613B90" w14:textId="15135D02" w:rsidR="00D74175" w:rsidRDefault="00D7417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RO is saved to the step correctly.</w:t>
      </w:r>
    </w:p>
    <w:p w14:paraId="1CC7F6D5" w14:textId="4B117090" w:rsidR="00167A51" w:rsidRDefault="00167A5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the above steps with any other test ROs you created.</w:t>
      </w:r>
    </w:p>
    <w:p w14:paraId="29177D9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53A1D0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177F26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19B2BF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08F3693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D17664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5BC683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20C6E"/>
    <w:rsid w:val="00167A51"/>
    <w:rsid w:val="001C10A9"/>
    <w:rsid w:val="002733EA"/>
    <w:rsid w:val="00315EEE"/>
    <w:rsid w:val="003A1B4D"/>
    <w:rsid w:val="004F059C"/>
    <w:rsid w:val="004F43F9"/>
    <w:rsid w:val="005336B7"/>
    <w:rsid w:val="005819AF"/>
    <w:rsid w:val="00645252"/>
    <w:rsid w:val="006C7BAB"/>
    <w:rsid w:val="006D3D74"/>
    <w:rsid w:val="007A72E2"/>
    <w:rsid w:val="0083569A"/>
    <w:rsid w:val="008574AF"/>
    <w:rsid w:val="00945AD0"/>
    <w:rsid w:val="009A6278"/>
    <w:rsid w:val="009B4453"/>
    <w:rsid w:val="009D476B"/>
    <w:rsid w:val="00A151F9"/>
    <w:rsid w:val="00A80E10"/>
    <w:rsid w:val="00A9204E"/>
    <w:rsid w:val="00AA1A15"/>
    <w:rsid w:val="00AF6840"/>
    <w:rsid w:val="00BB28FE"/>
    <w:rsid w:val="00C362E5"/>
    <w:rsid w:val="00C46379"/>
    <w:rsid w:val="00D05B6B"/>
    <w:rsid w:val="00D74175"/>
    <w:rsid w:val="00D90415"/>
    <w:rsid w:val="00DC65E7"/>
    <w:rsid w:val="00E5079C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88A7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868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18</cp:revision>
  <dcterms:created xsi:type="dcterms:W3CDTF">2024-05-24T18:18:00Z</dcterms:created>
  <dcterms:modified xsi:type="dcterms:W3CDTF">2026-03-08T15:35:00Z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