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1CA3ABB9" w14:textId="04F3CEC4" w:rsidR="0044110B" w:rsidRDefault="005943C7" w:rsidP="0044110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B2024-017</w:t>
      </w:r>
      <w:r w:rsidR="00CC58C8">
        <w:rPr>
          <w:rFonts w:ascii="Arial" w:hAnsi="Arial" w:cs="Arial"/>
          <w:sz w:val="40"/>
          <w:szCs w:val="40"/>
        </w:rPr>
        <w:t xml:space="preserve"> Barakah Table Symbols</w:t>
      </w:r>
    </w:p>
    <w:p w14:paraId="3E804014" w14:textId="77777777" w:rsidR="004312EA" w:rsidRDefault="004312EA" w:rsidP="0044110B">
      <w:pPr>
        <w:jc w:val="both"/>
        <w:rPr>
          <w:rFonts w:ascii="Arial" w:hAnsi="Arial" w:cs="Arial"/>
        </w:rPr>
      </w:pPr>
    </w:p>
    <w:p w14:paraId="1459F4FB" w14:textId="579902FE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 w:rsidR="009120DC">
        <w:rPr>
          <w:rFonts w:ascii="Arial" w:hAnsi="Arial" w:cs="Arial"/>
        </w:rPr>
        <w:t>3</w:t>
      </w:r>
      <w:r w:rsidRPr="00FE15A9">
        <w:rPr>
          <w:rFonts w:ascii="Arial" w:hAnsi="Arial" w:cs="Arial"/>
        </w:rPr>
        <w:t>/</w:t>
      </w:r>
      <w:r w:rsidR="009120DC">
        <w:rPr>
          <w:rFonts w:ascii="Arial" w:hAnsi="Arial" w:cs="Arial"/>
        </w:rPr>
        <w:t>2</w:t>
      </w:r>
      <w:r w:rsidR="00E614D8">
        <w:rPr>
          <w:rFonts w:ascii="Arial" w:hAnsi="Arial" w:cs="Arial"/>
        </w:rPr>
        <w:t>8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494F10FC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 w:rsidR="00194B22">
        <w:rPr>
          <w:rFonts w:ascii="Arial" w:hAnsi="Arial" w:cs="Arial"/>
          <w:sz w:val="20"/>
          <w:szCs w:val="20"/>
        </w:rPr>
        <w:t>Barakah</w:t>
      </w:r>
      <w:r>
        <w:rPr>
          <w:rFonts w:ascii="Arial" w:hAnsi="Arial" w:cs="Arial"/>
          <w:sz w:val="20"/>
          <w:szCs w:val="20"/>
        </w:rPr>
        <w:t>.</w:t>
      </w: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71F0BD77" w14:textId="33ADF2AF" w:rsidR="009D02DB" w:rsidRDefault="00BB39FC" w:rsidP="002C0C22">
      <w:pPr>
        <w:autoSpaceDE w:val="0"/>
        <w:autoSpaceDN w:val="0"/>
        <w:spacing w:after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B2024-017</w:t>
      </w:r>
      <w:r w:rsidR="00632B48">
        <w:rPr>
          <w:rFonts w:ascii="Arial" w:hAnsi="Arial" w:cs="Arial"/>
          <w:sz w:val="20"/>
          <w:szCs w:val="20"/>
        </w:rPr>
        <w:t xml:space="preserve"> </w:t>
      </w:r>
      <w:r w:rsidR="00632B48">
        <w:rPr>
          <w:rFonts w:ascii="Calibri" w:hAnsi="Calibri" w:cs="Calibri"/>
          <w:color w:val="000000"/>
          <w:sz w:val="22"/>
          <w:szCs w:val="22"/>
        </w:rPr>
        <w:t>the</w:t>
      </w:r>
      <w:r w:rsidR="009D02DB">
        <w:rPr>
          <w:rFonts w:ascii="Calibri" w:hAnsi="Calibri" w:cs="Calibri"/>
          <w:color w:val="000000"/>
          <w:sz w:val="22"/>
          <w:szCs w:val="22"/>
        </w:rPr>
        <w:t xml:space="preserve"> customer requested we turn off the conversion, to arrow symbols, </w:t>
      </w:r>
      <w:r w:rsidR="00126DC5">
        <w:rPr>
          <w:rFonts w:ascii="Calibri" w:hAnsi="Calibri" w:cs="Calibri"/>
          <w:color w:val="000000"/>
          <w:sz w:val="22"/>
          <w:szCs w:val="22"/>
        </w:rPr>
        <w:t>of -</w:t>
      </w:r>
      <w:r w:rsidR="009D02DB">
        <w:rPr>
          <w:rFonts w:ascii="Calibri" w:hAnsi="Calibri" w:cs="Calibri"/>
          <w:color w:val="000000"/>
          <w:sz w:val="22"/>
          <w:szCs w:val="22"/>
        </w:rPr>
        <w:t>&gt; and &lt;</w:t>
      </w:r>
      <w:r w:rsidR="008573B9">
        <w:rPr>
          <w:rFonts w:ascii="Calibri" w:hAnsi="Calibri" w:cs="Calibri"/>
          <w:color w:val="000000"/>
          <w:sz w:val="22"/>
          <w:szCs w:val="22"/>
        </w:rPr>
        <w:t>- in</w:t>
      </w:r>
      <w:r w:rsidR="009D02DB">
        <w:rPr>
          <w:rFonts w:ascii="Calibri" w:hAnsi="Calibri" w:cs="Calibri"/>
          <w:color w:val="000000"/>
          <w:sz w:val="22"/>
          <w:szCs w:val="22"/>
        </w:rPr>
        <w:t xml:space="preserve"> RO return values.</w:t>
      </w:r>
    </w:p>
    <w:p w14:paraId="5003A91B" w14:textId="73071454" w:rsidR="0048543D" w:rsidRPr="0048543D" w:rsidRDefault="0048543D" w:rsidP="002C0C22">
      <w:pPr>
        <w:autoSpaceDE w:val="0"/>
        <w:autoSpaceDN w:val="0"/>
        <w:spacing w:after="0"/>
        <w:rPr>
          <w:rFonts w:ascii="Calibri" w:hAnsi="Calibri" w:cs="Calibri"/>
          <w:color w:val="000000"/>
          <w:sz w:val="22"/>
          <w:szCs w:val="22"/>
        </w:rPr>
      </w:pPr>
      <w:r w:rsidRPr="0048543D">
        <w:rPr>
          <w:rFonts w:ascii="Calibri" w:hAnsi="Calibri" w:cs="Calibri"/>
          <w:color w:val="000000"/>
          <w:sz w:val="22"/>
          <w:szCs w:val="22"/>
        </w:rPr>
        <w:t xml:space="preserve">The -&gt; symbol in tables is </w:t>
      </w:r>
      <w:r w:rsidR="0030781D" w:rsidRPr="0048543D">
        <w:rPr>
          <w:rFonts w:ascii="Calibri" w:hAnsi="Calibri" w:cs="Calibri"/>
          <w:color w:val="000000"/>
          <w:sz w:val="22"/>
          <w:szCs w:val="22"/>
        </w:rPr>
        <w:t>printed</w:t>
      </w:r>
      <w:r w:rsidRPr="0048543D">
        <w:rPr>
          <w:rFonts w:ascii="Calibri" w:hAnsi="Calibri" w:cs="Calibri"/>
          <w:color w:val="000000"/>
          <w:sz w:val="22"/>
          <w:szCs w:val="22"/>
        </w:rPr>
        <w:t xml:space="preserve"> as a question mark.   </w:t>
      </w:r>
    </w:p>
    <w:p w14:paraId="5B92657A" w14:textId="77777777" w:rsidR="0048543D" w:rsidRDefault="0048543D" w:rsidP="002C0C22">
      <w:pPr>
        <w:autoSpaceDE w:val="0"/>
        <w:autoSpaceDN w:val="0"/>
        <w:spacing w:after="0"/>
        <w:rPr>
          <w:rFonts w:ascii="Arial" w:hAnsi="Arial" w:cs="Arial"/>
          <w:b/>
          <w:bCs/>
        </w:rPr>
      </w:pPr>
      <w:r w:rsidRPr="0048543D">
        <w:rPr>
          <w:rFonts w:ascii="Calibri" w:hAnsi="Calibri" w:cs="Calibri"/>
          <w:color w:val="000000"/>
          <w:sz w:val="22"/>
          <w:szCs w:val="22"/>
        </w:rPr>
        <w:t>Found while testing B2023-110 where it is now correct in the edit window, but re-entering the RO does not correct the problem nor does refreshing ROs.</w:t>
      </w:r>
      <w:r w:rsidRPr="0048543D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232D3" w:rsidRPr="0048543D">
        <w:rPr>
          <w:rFonts w:ascii="Calibri" w:hAnsi="Calibri" w:cs="Calibri"/>
          <w:color w:val="000000"/>
          <w:sz w:val="22"/>
          <w:szCs w:val="22"/>
        </w:rPr>
        <w:t>Generic</w:t>
      </w:r>
      <w:r w:rsidR="004232D3">
        <w:rPr>
          <w:rFonts w:ascii="Arial" w:hAnsi="Arial" w:cs="Arial"/>
          <w:b/>
          <w:bCs/>
        </w:rPr>
        <w:t xml:space="preserve"> </w:t>
      </w:r>
    </w:p>
    <w:p w14:paraId="6D15795A" w14:textId="77777777" w:rsidR="0048543D" w:rsidRDefault="0048543D" w:rsidP="0048543D">
      <w:pPr>
        <w:autoSpaceDE w:val="0"/>
        <w:autoSpaceDN w:val="0"/>
        <w:rPr>
          <w:rFonts w:ascii="Arial" w:hAnsi="Arial" w:cs="Arial"/>
          <w:b/>
          <w:bCs/>
        </w:rPr>
      </w:pPr>
    </w:p>
    <w:p w14:paraId="6789B13C" w14:textId="1A4BE824" w:rsidR="004232D3" w:rsidRDefault="004232D3" w:rsidP="0048543D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External Release:  </w:t>
      </w:r>
    </w:p>
    <w:p w14:paraId="5B9FF28D" w14:textId="77777777" w:rsidR="00A303D3" w:rsidRDefault="00A303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F1816F" w14:textId="55C758A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</w:p>
    <w:p w14:paraId="500EEF90" w14:textId="22E2A7E6" w:rsidR="000713D6" w:rsidRDefault="000713D6" w:rsidP="000713D6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>Arrows in tables will now appear as ‘-&gt;’ instead of a ‘?’</w:t>
      </w:r>
    </w:p>
    <w:p w14:paraId="6BCA6EF0" w14:textId="77777777" w:rsidR="000713D6" w:rsidRDefault="000713D6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03779" w14:textId="50DADFA9" w:rsidR="00700697" w:rsidRPr="00E55863" w:rsidRDefault="004232D3" w:rsidP="000713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Testing Requirements:</w:t>
      </w:r>
    </w:p>
    <w:p w14:paraId="1E494CE4" w14:textId="0D8DD710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database </w:t>
      </w:r>
      <w:r w:rsidR="001E3F5F">
        <w:rPr>
          <w:rFonts w:ascii="Arial" w:eastAsia="Times New Roman" w:hAnsi="Arial" w:cs="Arial"/>
          <w:sz w:val="20"/>
          <w:szCs w:val="20"/>
        </w:rPr>
        <w:t>Barakah.</w:t>
      </w:r>
    </w:p>
    <w:p w14:paraId="7317E468" w14:textId="618F43DA" w:rsidR="001E3F5F" w:rsidRDefault="0060670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bookmarkStart w:id="0" w:name="OLE_LINK2"/>
      <w:r>
        <w:rPr>
          <w:rFonts w:ascii="Arial" w:eastAsia="Times New Roman" w:hAnsi="Arial" w:cs="Arial"/>
          <w:sz w:val="20"/>
          <w:szCs w:val="20"/>
        </w:rPr>
        <w:t xml:space="preserve">Review </w:t>
      </w:r>
      <w:r w:rsidRPr="00606706">
        <w:rPr>
          <w:rFonts w:ascii="Arial" w:eastAsia="Times New Roman" w:hAnsi="Arial" w:cs="Arial"/>
          <w:sz w:val="20"/>
          <w:szCs w:val="20"/>
        </w:rPr>
        <w:t xml:space="preserve">PTs; OP-PT-AF-5201 Step 9.2.1 </w:t>
      </w:r>
      <w:proofErr w:type="spellStart"/>
      <w:r w:rsidRPr="00606706">
        <w:rPr>
          <w:rFonts w:ascii="Arial" w:eastAsia="Times New Roman" w:hAnsi="Arial" w:cs="Arial"/>
          <w:sz w:val="20"/>
          <w:szCs w:val="20"/>
        </w:rPr>
        <w:t>itemID</w:t>
      </w:r>
      <w:proofErr w:type="spellEnd"/>
      <w:r w:rsidRPr="00606706">
        <w:rPr>
          <w:rFonts w:ascii="Arial" w:eastAsia="Times New Roman" w:hAnsi="Arial" w:cs="Arial"/>
          <w:sz w:val="20"/>
          <w:szCs w:val="20"/>
        </w:rPr>
        <w:t xml:space="preserve"> </w:t>
      </w:r>
      <w:bookmarkStart w:id="1" w:name="OLE_LINK1"/>
      <w:bookmarkEnd w:id="0"/>
      <w:r w:rsidRPr="00606706">
        <w:rPr>
          <w:rFonts w:ascii="Arial" w:eastAsia="Times New Roman" w:hAnsi="Arial" w:cs="Arial"/>
          <w:sz w:val="20"/>
          <w:szCs w:val="20"/>
        </w:rPr>
        <w:t>758583</w:t>
      </w:r>
      <w:bookmarkEnd w:id="1"/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25DA80F" w14:textId="3CC43DD1" w:rsidR="00194B22" w:rsidRDefault="00194B22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Make sure the arrows appear as ‘-&gt;’ and not a ‘?’.</w:t>
      </w:r>
    </w:p>
    <w:p w14:paraId="476447CD" w14:textId="6F4352D3" w:rsidR="00DD6E60" w:rsidRDefault="00DD6E60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Print Procedure [001,002,003,004]-OP-PT-AF5201 AF Pump Turbine B Overspeed Test.</w:t>
      </w:r>
    </w:p>
    <w:p w14:paraId="6014FD04" w14:textId="07667303" w:rsidR="004839E0" w:rsidRDefault="004839E0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Verify that the table values are being printed correctly.</w:t>
      </w:r>
    </w:p>
    <w:p w14:paraId="604FF199" w14:textId="77777777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17D88041" w14:textId="79003C74" w:rsidR="00622A6C" w:rsidRPr="0044110B" w:rsidRDefault="00194B22" w:rsidP="00F9593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>Arrows in tables will now appear as ‘-&gt;’.</w:t>
      </w: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713D6"/>
    <w:rsid w:val="00097622"/>
    <w:rsid w:val="00111690"/>
    <w:rsid w:val="00126DC5"/>
    <w:rsid w:val="00194B22"/>
    <w:rsid w:val="001E3F5F"/>
    <w:rsid w:val="00234799"/>
    <w:rsid w:val="002C0C22"/>
    <w:rsid w:val="002D5402"/>
    <w:rsid w:val="002F6F02"/>
    <w:rsid w:val="0030781D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4839E0"/>
    <w:rsid w:val="0048543D"/>
    <w:rsid w:val="004C7282"/>
    <w:rsid w:val="004E256D"/>
    <w:rsid w:val="00525736"/>
    <w:rsid w:val="00537054"/>
    <w:rsid w:val="00575796"/>
    <w:rsid w:val="005943C7"/>
    <w:rsid w:val="00606706"/>
    <w:rsid w:val="00622A6C"/>
    <w:rsid w:val="00632B48"/>
    <w:rsid w:val="006A4FB7"/>
    <w:rsid w:val="006E5846"/>
    <w:rsid w:val="00700697"/>
    <w:rsid w:val="00774B1D"/>
    <w:rsid w:val="008460F8"/>
    <w:rsid w:val="008573B9"/>
    <w:rsid w:val="008D4918"/>
    <w:rsid w:val="008F1CA3"/>
    <w:rsid w:val="009120DC"/>
    <w:rsid w:val="009B0103"/>
    <w:rsid w:val="009B1135"/>
    <w:rsid w:val="009D02DB"/>
    <w:rsid w:val="00A128AD"/>
    <w:rsid w:val="00A303D3"/>
    <w:rsid w:val="00A44DBF"/>
    <w:rsid w:val="00A74C92"/>
    <w:rsid w:val="00AF0B3F"/>
    <w:rsid w:val="00B3080B"/>
    <w:rsid w:val="00BB39FC"/>
    <w:rsid w:val="00BF5F26"/>
    <w:rsid w:val="00CC58C8"/>
    <w:rsid w:val="00D12984"/>
    <w:rsid w:val="00D81E25"/>
    <w:rsid w:val="00DA4CC1"/>
    <w:rsid w:val="00DD6E60"/>
    <w:rsid w:val="00E47125"/>
    <w:rsid w:val="00E55863"/>
    <w:rsid w:val="00E614D8"/>
    <w:rsid w:val="00ED5046"/>
    <w:rsid w:val="00EE2F63"/>
    <w:rsid w:val="00EE6CB5"/>
    <w:rsid w:val="00F24664"/>
    <w:rsid w:val="00F37FE7"/>
    <w:rsid w:val="00F95938"/>
    <w:rsid w:val="00FC1CFA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chartTrackingRefBased/>
  <w15:docId w15:val="{6B168224-F253-4CD1-B446-A24F759F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19</cp:revision>
  <dcterms:created xsi:type="dcterms:W3CDTF">2024-03-28T12:25:00Z</dcterms:created>
  <dcterms:modified xsi:type="dcterms:W3CDTF">2024-03-28T13:07:00Z</dcterms:modified>
</cp:coreProperties>
</file>