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EF0E7" w14:textId="00EE688D" w:rsidR="0077348A" w:rsidRDefault="0077348A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12, 2024</w:t>
      </w:r>
    </w:p>
    <w:p w14:paraId="552DAD1B" w14:textId="77777777" w:rsidR="0077348A" w:rsidRDefault="0077348A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307DC30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7348A">
        <w:rPr>
          <w:rFonts w:ascii="Arial" w:hAnsi="Arial" w:cs="Arial"/>
          <w:b/>
          <w:bCs/>
          <w:sz w:val="24"/>
          <w:szCs w:val="24"/>
        </w:rPr>
        <w:t>Beaver Valley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B4D0961" w14:textId="5456D461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2D7627A7" w:rsidR="00F20F35" w:rsidRDefault="0077348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F2024-004</w:t>
      </w:r>
    </w:p>
    <w:p w14:paraId="28DBF2DB" w14:textId="182C0943" w:rsidR="0077348A" w:rsidRDefault="0077348A" w:rsidP="0077348A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a Flex Deviation format per Beaver Valley’s request.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561FD65D" w:rsidR="00F20F35" w:rsidRDefault="0077348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1E6F8F92" w14:textId="77777777" w:rsidR="0077348A" w:rsidRDefault="0077348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49764387" w:rsidR="00F20F35" w:rsidRDefault="0077348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Beaver Valley</w:t>
      </w:r>
    </w:p>
    <w:p w14:paraId="59098030" w14:textId="22C1F42D" w:rsidR="0077348A" w:rsidRDefault="0077348A" w:rsidP="0077348A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Beaver Valley formats now include a Flex Deviation format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020DCEF" w14:textId="77777777" w:rsidR="000D19D2" w:rsidRDefault="000D19D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9B19FCE" w14:textId="696B9ADC" w:rsidR="00F20F35" w:rsidRDefault="0077348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Beaver Valley data</w:t>
      </w:r>
    </w:p>
    <w:p w14:paraId="2C97FB69" w14:textId="642DCC8B" w:rsidR="0077348A" w:rsidRPr="00072A1A" w:rsidRDefault="0077348A" w:rsidP="00072A1A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72A1A">
        <w:rPr>
          <w:rFonts w:ascii="Arial" w:hAnsi="Arial" w:cs="Arial"/>
          <w:sz w:val="20"/>
          <w:szCs w:val="20"/>
        </w:rPr>
        <w:t>Update formats</w:t>
      </w:r>
    </w:p>
    <w:p w14:paraId="4C0CDC3E" w14:textId="251960AB" w:rsidR="0077348A" w:rsidRPr="00072A1A" w:rsidRDefault="0077348A" w:rsidP="00072A1A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72A1A">
        <w:rPr>
          <w:rFonts w:ascii="Arial" w:hAnsi="Arial" w:cs="Arial"/>
          <w:sz w:val="20"/>
          <w:szCs w:val="20"/>
        </w:rPr>
        <w:t>Expand the Flex Background set and the FSG-1 background procedure</w:t>
      </w:r>
    </w:p>
    <w:p w14:paraId="599E4F65" w14:textId="488FDAEA" w:rsidR="0077348A" w:rsidRPr="00072A1A" w:rsidRDefault="0077348A" w:rsidP="00072A1A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72A1A">
        <w:rPr>
          <w:rFonts w:ascii="Arial" w:hAnsi="Arial" w:cs="Arial"/>
          <w:sz w:val="20"/>
          <w:szCs w:val="20"/>
        </w:rPr>
        <w:t>Open the properties for the STEP DEVIATIONAND JUSTIFICATIONS section</w:t>
      </w:r>
    </w:p>
    <w:p w14:paraId="51CE0EFC" w14:textId="319CDA33" w:rsidR="0077348A" w:rsidRPr="00072A1A" w:rsidRDefault="0077348A" w:rsidP="00072A1A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72A1A">
        <w:rPr>
          <w:rFonts w:ascii="Arial" w:hAnsi="Arial" w:cs="Arial"/>
          <w:sz w:val="20"/>
          <w:szCs w:val="20"/>
        </w:rPr>
        <w:t>Change the format</w:t>
      </w:r>
      <w:r w:rsidR="00072A1A" w:rsidRPr="00072A1A">
        <w:rPr>
          <w:rFonts w:ascii="Arial" w:hAnsi="Arial" w:cs="Arial"/>
          <w:sz w:val="20"/>
          <w:szCs w:val="20"/>
        </w:rPr>
        <w:t xml:space="preserve"> to the Beaver Valley Flex Deviation format.</w:t>
      </w:r>
    </w:p>
    <w:p w14:paraId="6073811D" w14:textId="104BE0F3" w:rsidR="00072A1A" w:rsidRDefault="00072A1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A0171D7" w14:textId="70EA6A6C" w:rsidR="00072A1A" w:rsidRDefault="00072A1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072A1A">
        <w:rPr>
          <w:rFonts w:ascii="Arial" w:hAnsi="Arial" w:cs="Arial"/>
          <w:sz w:val="20"/>
          <w:szCs w:val="20"/>
        </w:rPr>
        <w:drawing>
          <wp:inline distT="0" distB="0" distL="0" distR="0" wp14:anchorId="6C01B089" wp14:editId="7DDD6948">
            <wp:extent cx="5829300" cy="140550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63125" cy="14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E0D2A" w14:textId="77777777" w:rsidR="00072A1A" w:rsidRDefault="00072A1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8E728DB" w14:textId="70992068" w:rsidR="00072A1A" w:rsidRPr="00072A1A" w:rsidRDefault="00072A1A" w:rsidP="00072A1A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72A1A">
        <w:rPr>
          <w:rFonts w:ascii="Arial" w:hAnsi="Arial" w:cs="Arial"/>
          <w:sz w:val="20"/>
          <w:szCs w:val="20"/>
        </w:rPr>
        <w:t>Print the procedure and verify the deviation section has FSG STEP and WOG STEP as the first two column headers.</w:t>
      </w:r>
    </w:p>
    <w:p w14:paraId="3D7D22E1" w14:textId="04AFD733" w:rsidR="00072A1A" w:rsidRDefault="00072A1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8DF819D" w14:textId="132017C7" w:rsidR="00072A1A" w:rsidRDefault="00072A1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072A1A">
        <w:rPr>
          <w:rFonts w:ascii="Arial" w:hAnsi="Arial" w:cs="Arial"/>
          <w:sz w:val="20"/>
          <w:szCs w:val="20"/>
        </w:rPr>
        <w:drawing>
          <wp:inline distT="0" distB="0" distL="0" distR="0" wp14:anchorId="513CF599" wp14:editId="028D13D7">
            <wp:extent cx="4714875" cy="174803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1136" cy="1765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F3E56" w14:textId="77777777" w:rsidR="00072A1A" w:rsidRDefault="00072A1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A4FF2B7" w14:textId="77777777" w:rsidR="00072A1A" w:rsidRPr="005B0670" w:rsidRDefault="00072A1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122E2B34" w14:textId="5758E444" w:rsidR="00F20F35" w:rsidRDefault="00F20F35" w:rsidP="00F20F35">
      <w:pPr>
        <w:rPr>
          <w:rFonts w:ascii="Arial" w:hAnsi="Arial" w:cs="Arial"/>
          <w:sz w:val="20"/>
          <w:szCs w:val="20"/>
        </w:rPr>
      </w:pPr>
    </w:p>
    <w:p w14:paraId="0839D8C7" w14:textId="258BEE4A" w:rsidR="00072A1A" w:rsidRDefault="00072A1A" w:rsidP="00F20F35">
      <w:r>
        <w:rPr>
          <w:rFonts w:ascii="Arial" w:hAnsi="Arial" w:cs="Arial"/>
          <w:sz w:val="20"/>
          <w:szCs w:val="20"/>
        </w:rPr>
        <w:t>N/A</w:t>
      </w:r>
    </w:p>
    <w:p w14:paraId="057A8076" w14:textId="77777777" w:rsidR="0053156D" w:rsidRDefault="0053156D"/>
    <w:sectPr w:rsidR="0053156D" w:rsidSect="0077348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32666"/>
    <w:multiLevelType w:val="hybridMultilevel"/>
    <w:tmpl w:val="A89269E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24B91"/>
    <w:multiLevelType w:val="hybridMultilevel"/>
    <w:tmpl w:val="9E8837C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"/>
  </w:num>
  <w:num w:numId="2" w16cid:durableId="560336329">
    <w:abstractNumId w:val="0"/>
  </w:num>
  <w:num w:numId="3" w16cid:durableId="710812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72A1A"/>
    <w:rsid w:val="000D19D2"/>
    <w:rsid w:val="0053156D"/>
    <w:rsid w:val="005B0670"/>
    <w:rsid w:val="0077348A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99CC6-1A8A-4B70-98B7-BFD793FCD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4</cp:revision>
  <dcterms:created xsi:type="dcterms:W3CDTF">2023-07-13T12:42:00Z</dcterms:created>
  <dcterms:modified xsi:type="dcterms:W3CDTF">2024-01-12T15:42:00Z</dcterms:modified>
</cp:coreProperties>
</file>