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61ADB0D8" w:rsidR="002D4E0E" w:rsidRDefault="0039111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March </w:t>
      </w:r>
      <w:r w:rsidR="000D250B">
        <w:rPr>
          <w:rFonts w:ascii="Arial" w:hAnsi="Arial" w:cs="Arial"/>
          <w:b/>
          <w:bCs/>
          <w:sz w:val="24"/>
          <w:szCs w:val="24"/>
        </w:rPr>
        <w:t>22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63C35BDB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0D250B">
        <w:rPr>
          <w:rFonts w:ascii="Arial" w:hAnsi="Arial" w:cs="Arial"/>
          <w:b/>
          <w:bCs/>
          <w:sz w:val="24"/>
          <w:szCs w:val="24"/>
        </w:rPr>
        <w:t>Robinson and Generic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3FD6D8C5" w:rsidR="00F20F35" w:rsidRDefault="000D250B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  <w:r>
        <w:rPr>
          <w:rFonts w:ascii="Arial" w:hAnsi="Arial" w:cs="Arial"/>
          <w:sz w:val="20"/>
          <w:szCs w:val="20"/>
        </w:rPr>
        <w:t>B2024-016</w:t>
      </w:r>
    </w:p>
    <w:p w14:paraId="71712766" w14:textId="0C688F0F" w:rsidR="00D62052" w:rsidRDefault="000D250B" w:rsidP="00D62052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 Robinson, all local transitions will now have the option of including a page number.</w:t>
      </w:r>
    </w:p>
    <w:p w14:paraId="2244FCEE" w14:textId="4BA7FF11" w:rsidR="000D250B" w:rsidRDefault="000D250B" w:rsidP="00D62052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p w14:paraId="06F10965" w14:textId="4AF3BF30" w:rsidR="000D250B" w:rsidRDefault="000D250B" w:rsidP="00D62052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Generic, </w:t>
      </w:r>
      <w:bookmarkStart w:id="1" w:name="OLE_LINK2"/>
      <w:r>
        <w:rPr>
          <w:rFonts w:ascii="Arial" w:hAnsi="Arial" w:cs="Arial"/>
          <w:sz w:val="20"/>
          <w:szCs w:val="20"/>
        </w:rPr>
        <w:t>transitions defined to never include a step number will not display a list of steps</w:t>
      </w:r>
      <w:bookmarkEnd w:id="1"/>
      <w:r>
        <w:rPr>
          <w:rFonts w:ascii="Arial" w:hAnsi="Arial" w:cs="Arial"/>
          <w:sz w:val="20"/>
          <w:szCs w:val="20"/>
        </w:rPr>
        <w:t xml:space="preserve"> in the </w:t>
      </w:r>
      <w:r w:rsidR="00EE20FE">
        <w:rPr>
          <w:rFonts w:ascii="Arial" w:hAnsi="Arial" w:cs="Arial"/>
          <w:sz w:val="20"/>
          <w:szCs w:val="20"/>
        </w:rPr>
        <w:t>Transitions Step</w:t>
      </w:r>
      <w:r>
        <w:rPr>
          <w:rFonts w:ascii="Arial" w:hAnsi="Arial" w:cs="Arial"/>
          <w:sz w:val="20"/>
          <w:szCs w:val="20"/>
        </w:rPr>
        <w:t xml:space="preserve"> Properties panel</w:t>
      </w:r>
    </w:p>
    <w:p w14:paraId="33108BF7" w14:textId="2F32CDAC" w:rsidR="00F20F35" w:rsidRDefault="00F20F35" w:rsidP="00B324F7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bookmarkEnd w:id="0"/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49B4FF9E" w:rsidR="00F20F35" w:rsidRDefault="000D250B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Transitions Step Property panel</w:t>
      </w:r>
    </w:p>
    <w:p w14:paraId="3FBF3E8B" w14:textId="56953F2E" w:rsidR="000D250B" w:rsidRDefault="000D250B" w:rsidP="000D250B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ransitions defined to never include a step number will no</w:t>
      </w:r>
      <w:r>
        <w:rPr>
          <w:rFonts w:ascii="Arial" w:hAnsi="Arial" w:cs="Arial"/>
          <w:sz w:val="20"/>
          <w:szCs w:val="20"/>
        </w:rPr>
        <w:t xml:space="preserve"> </w:t>
      </w:r>
      <w:r w:rsidR="00EE20FE">
        <w:rPr>
          <w:rFonts w:ascii="Arial" w:hAnsi="Arial" w:cs="Arial"/>
          <w:sz w:val="20"/>
          <w:szCs w:val="20"/>
        </w:rPr>
        <w:t>longer display</w:t>
      </w:r>
      <w:r>
        <w:rPr>
          <w:rFonts w:ascii="Arial" w:hAnsi="Arial" w:cs="Arial"/>
          <w:sz w:val="20"/>
          <w:szCs w:val="20"/>
        </w:rPr>
        <w:t xml:space="preserve"> a list of steps</w:t>
      </w:r>
      <w:r>
        <w:rPr>
          <w:rFonts w:ascii="Arial" w:hAnsi="Arial" w:cs="Arial"/>
          <w:sz w:val="20"/>
          <w:szCs w:val="20"/>
        </w:rPr>
        <w:t xml:space="preserve"> to select.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AA5A1F3" w14:textId="55F421E2" w:rsidR="003E27BC" w:rsidRDefault="003E27B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1C4C4D5" w14:textId="7EB7A462" w:rsidR="000D250B" w:rsidRDefault="000D250B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prior CSM item included the needed information for the release letter.</w:t>
      </w:r>
    </w:p>
    <w:p w14:paraId="75F1C82D" w14:textId="77777777" w:rsidR="00EE29AD" w:rsidRDefault="00EE29A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60941970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Use </w:t>
      </w:r>
      <w:r w:rsidR="000D250B">
        <w:rPr>
          <w:rFonts w:ascii="Arial" w:hAnsi="Arial" w:cs="Arial"/>
          <w:sz w:val="20"/>
          <w:szCs w:val="20"/>
        </w:rPr>
        <w:t xml:space="preserve">Robinson </w:t>
      </w:r>
      <w:r w:rsidR="004E5594">
        <w:rPr>
          <w:rFonts w:ascii="Arial" w:hAnsi="Arial" w:cs="Arial"/>
          <w:sz w:val="20"/>
          <w:szCs w:val="20"/>
        </w:rPr>
        <w:t>data</w:t>
      </w:r>
    </w:p>
    <w:p w14:paraId="4B93F96C" w14:textId="0C76E26F" w:rsidR="00391119" w:rsidRPr="00561CF5" w:rsidRDefault="00B434F8" w:rsidP="00561CF5">
      <w:pPr>
        <w:pStyle w:val="ListParagraph"/>
        <w:numPr>
          <w:ilvl w:val="0"/>
          <w:numId w:val="19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561CF5">
        <w:rPr>
          <w:rFonts w:ascii="Arial" w:hAnsi="Arial" w:cs="Arial"/>
          <w:noProof/>
          <w:sz w:val="20"/>
          <w:szCs w:val="20"/>
        </w:rPr>
        <w:t>Update formats</w:t>
      </w:r>
    </w:p>
    <w:p w14:paraId="47D97B6A" w14:textId="03FD7B21" w:rsidR="000D250B" w:rsidRPr="00561CF5" w:rsidRDefault="000D250B" w:rsidP="00561CF5">
      <w:pPr>
        <w:pStyle w:val="ListParagraph"/>
        <w:numPr>
          <w:ilvl w:val="0"/>
          <w:numId w:val="19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561CF5">
        <w:rPr>
          <w:rFonts w:ascii="Arial" w:hAnsi="Arial" w:cs="Arial"/>
          <w:noProof/>
          <w:sz w:val="20"/>
          <w:szCs w:val="20"/>
        </w:rPr>
        <w:t>Open an EOP in the HB Robinson (UPGRADE) – Emergency Operating Procedures 2</w:t>
      </w:r>
      <w:r w:rsidR="00561CF5" w:rsidRPr="00561CF5">
        <w:rPr>
          <w:rFonts w:ascii="Arial" w:hAnsi="Arial" w:cs="Arial"/>
          <w:noProof/>
          <w:sz w:val="20"/>
          <w:szCs w:val="20"/>
        </w:rPr>
        <w:t>+ procedure set</w:t>
      </w:r>
    </w:p>
    <w:p w14:paraId="2E695511" w14:textId="4E368C57" w:rsidR="00561CF5" w:rsidRPr="00561CF5" w:rsidRDefault="00561CF5" w:rsidP="00561CF5">
      <w:pPr>
        <w:pStyle w:val="ListParagraph"/>
        <w:numPr>
          <w:ilvl w:val="0"/>
          <w:numId w:val="19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561CF5">
        <w:rPr>
          <w:rFonts w:ascii="Arial" w:hAnsi="Arial" w:cs="Arial"/>
          <w:noProof/>
          <w:sz w:val="20"/>
          <w:szCs w:val="20"/>
        </w:rPr>
        <w:t>Add a test step</w:t>
      </w:r>
    </w:p>
    <w:p w14:paraId="1DB2B183" w14:textId="77119A53" w:rsidR="00561CF5" w:rsidRPr="00561CF5" w:rsidRDefault="00561CF5" w:rsidP="00561CF5">
      <w:pPr>
        <w:pStyle w:val="ListParagraph"/>
        <w:numPr>
          <w:ilvl w:val="0"/>
          <w:numId w:val="19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561CF5">
        <w:rPr>
          <w:rFonts w:ascii="Arial" w:hAnsi="Arial" w:cs="Arial"/>
          <w:noProof/>
          <w:sz w:val="20"/>
          <w:szCs w:val="20"/>
        </w:rPr>
        <w:t>Open the Transitions tab on the Step Properties panel</w:t>
      </w:r>
    </w:p>
    <w:p w14:paraId="795A6726" w14:textId="291E4D7F" w:rsidR="00561CF5" w:rsidRPr="00561CF5" w:rsidRDefault="00561CF5" w:rsidP="00561CF5">
      <w:pPr>
        <w:pStyle w:val="ListParagraph"/>
        <w:numPr>
          <w:ilvl w:val="0"/>
          <w:numId w:val="19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561CF5">
        <w:rPr>
          <w:rFonts w:ascii="Arial" w:hAnsi="Arial" w:cs="Arial"/>
          <w:noProof/>
          <w:sz w:val="20"/>
          <w:szCs w:val="20"/>
        </w:rPr>
        <w:t>Verify the local transition options include “{Page Num}” in the Select Format list</w:t>
      </w:r>
    </w:p>
    <w:p w14:paraId="7944BD42" w14:textId="5D1D7354" w:rsidR="00561CF5" w:rsidRDefault="00561CF5" w:rsidP="000D250B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4DDE3C26" w14:textId="37BB7C4F" w:rsidR="00561CF5" w:rsidRDefault="00561CF5" w:rsidP="00561CF5">
      <w:pPr>
        <w:autoSpaceDE w:val="0"/>
        <w:autoSpaceDN w:val="0"/>
        <w:jc w:val="center"/>
        <w:rPr>
          <w:rFonts w:ascii="Arial" w:hAnsi="Arial" w:cs="Arial"/>
          <w:noProof/>
          <w:sz w:val="20"/>
          <w:szCs w:val="20"/>
        </w:rPr>
      </w:pPr>
      <w:r w:rsidRPr="00561CF5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E9CB56C" wp14:editId="0C0A97A4">
            <wp:extent cx="3715268" cy="2467319"/>
            <wp:effectExtent l="152400" t="152400" r="361950" b="3714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15268" cy="24673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DABAB54" w14:textId="77777777" w:rsidR="00561CF5" w:rsidRPr="000D250B" w:rsidRDefault="00561CF5" w:rsidP="000D250B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301FB4C9" w14:textId="5CC02B29" w:rsidR="00B11612" w:rsidRPr="00561CF5" w:rsidRDefault="00561CF5" w:rsidP="00561CF5">
      <w:pPr>
        <w:pStyle w:val="ListParagraph"/>
        <w:numPr>
          <w:ilvl w:val="0"/>
          <w:numId w:val="20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561CF5">
        <w:rPr>
          <w:rFonts w:ascii="Arial" w:hAnsi="Arial" w:cs="Arial"/>
          <w:sz w:val="20"/>
          <w:szCs w:val="20"/>
        </w:rPr>
        <w:t>Select each type of transition</w:t>
      </w:r>
    </w:p>
    <w:p w14:paraId="5344AE84" w14:textId="1A88DC30" w:rsidR="00561CF5" w:rsidRPr="00561CF5" w:rsidRDefault="00561CF5" w:rsidP="00561CF5">
      <w:pPr>
        <w:pStyle w:val="ListParagraph"/>
        <w:numPr>
          <w:ilvl w:val="0"/>
          <w:numId w:val="20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561CF5">
        <w:rPr>
          <w:rFonts w:ascii="Arial" w:hAnsi="Arial" w:cs="Arial"/>
          <w:sz w:val="20"/>
          <w:szCs w:val="20"/>
        </w:rPr>
        <w:t>Verify for the ones that do not include a step number do not display a list of steps to select</w:t>
      </w:r>
    </w:p>
    <w:p w14:paraId="72C5BA92" w14:textId="269375B7" w:rsidR="00561CF5" w:rsidRDefault="00561CF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5C6F210" w14:textId="77777777" w:rsidR="00561CF5" w:rsidRDefault="00561CF5" w:rsidP="00561CF5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14:paraId="7C3AEE13" w14:textId="77777777" w:rsidR="00561CF5" w:rsidRDefault="00561CF5" w:rsidP="00561CF5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14:paraId="0B32342E" w14:textId="77777777" w:rsidR="00561CF5" w:rsidRDefault="00561CF5" w:rsidP="00561CF5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14:paraId="021DBD44" w14:textId="7BB04D29" w:rsidR="00561CF5" w:rsidRDefault="00561CF5" w:rsidP="00561CF5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561CF5">
        <w:rPr>
          <w:rFonts w:ascii="Arial" w:hAnsi="Arial" w:cs="Arial"/>
          <w:sz w:val="20"/>
          <w:szCs w:val="20"/>
        </w:rPr>
        <w:lastRenderedPageBreak/>
        <w:drawing>
          <wp:inline distT="0" distB="0" distL="0" distR="0" wp14:anchorId="1E9C502D" wp14:editId="71B544D0">
            <wp:extent cx="1933575" cy="3274120"/>
            <wp:effectExtent l="152400" t="152400" r="352425" b="3644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37085" cy="32800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58D1DA7" w14:textId="77777777" w:rsidR="00561CF5" w:rsidRDefault="00561CF5" w:rsidP="00561CF5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14:paraId="69CF7BDC" w14:textId="7077AB9E" w:rsidR="00561CF5" w:rsidRPr="00561CF5" w:rsidRDefault="00561CF5" w:rsidP="00561CF5">
      <w:pPr>
        <w:pStyle w:val="ListParagraph"/>
        <w:numPr>
          <w:ilvl w:val="0"/>
          <w:numId w:val="21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561CF5">
        <w:rPr>
          <w:rFonts w:ascii="Arial" w:hAnsi="Arial" w:cs="Arial"/>
          <w:sz w:val="20"/>
          <w:szCs w:val="20"/>
        </w:rPr>
        <w:t>Verify that each transition that includes a page number does print a page number in that transition</w:t>
      </w:r>
    </w:p>
    <w:p w14:paraId="56F4F708" w14:textId="77777777" w:rsidR="00561CF5" w:rsidRDefault="00561CF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645A1"/>
    <w:multiLevelType w:val="hybridMultilevel"/>
    <w:tmpl w:val="C4E6278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928C3"/>
    <w:multiLevelType w:val="hybridMultilevel"/>
    <w:tmpl w:val="D0BC35F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EA93765"/>
    <w:multiLevelType w:val="hybridMultilevel"/>
    <w:tmpl w:val="C08E965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8"/>
  </w:num>
  <w:num w:numId="2" w16cid:durableId="641278075">
    <w:abstractNumId w:val="12"/>
  </w:num>
  <w:num w:numId="3" w16cid:durableId="1904946740">
    <w:abstractNumId w:val="9"/>
  </w:num>
  <w:num w:numId="4" w16cid:durableId="1715303718">
    <w:abstractNumId w:val="17"/>
  </w:num>
  <w:num w:numId="5" w16cid:durableId="1317109573">
    <w:abstractNumId w:val="16"/>
  </w:num>
  <w:num w:numId="6" w16cid:durableId="708185442">
    <w:abstractNumId w:val="20"/>
  </w:num>
  <w:num w:numId="7" w16cid:durableId="1164279212">
    <w:abstractNumId w:val="1"/>
  </w:num>
  <w:num w:numId="8" w16cid:durableId="1960448078">
    <w:abstractNumId w:val="5"/>
  </w:num>
  <w:num w:numId="9" w16cid:durableId="1770079956">
    <w:abstractNumId w:val="0"/>
  </w:num>
  <w:num w:numId="10" w16cid:durableId="1143889069">
    <w:abstractNumId w:val="8"/>
  </w:num>
  <w:num w:numId="11" w16cid:durableId="1802114072">
    <w:abstractNumId w:val="3"/>
  </w:num>
  <w:num w:numId="12" w16cid:durableId="784082417">
    <w:abstractNumId w:val="11"/>
  </w:num>
  <w:num w:numId="13" w16cid:durableId="989820427">
    <w:abstractNumId w:val="15"/>
  </w:num>
  <w:num w:numId="14" w16cid:durableId="1661039979">
    <w:abstractNumId w:val="13"/>
  </w:num>
  <w:num w:numId="15" w16cid:durableId="160125122">
    <w:abstractNumId w:val="14"/>
  </w:num>
  <w:num w:numId="16" w16cid:durableId="1394432263">
    <w:abstractNumId w:val="4"/>
  </w:num>
  <w:num w:numId="17" w16cid:durableId="1119491200">
    <w:abstractNumId w:val="2"/>
  </w:num>
  <w:num w:numId="18" w16cid:durableId="1345279818">
    <w:abstractNumId w:val="19"/>
  </w:num>
  <w:num w:numId="19" w16cid:durableId="466165365">
    <w:abstractNumId w:val="10"/>
  </w:num>
  <w:num w:numId="20" w16cid:durableId="516620868">
    <w:abstractNumId w:val="7"/>
  </w:num>
  <w:num w:numId="21" w16cid:durableId="8977908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D250B"/>
    <w:rsid w:val="002D4E0E"/>
    <w:rsid w:val="00391119"/>
    <w:rsid w:val="003E27BC"/>
    <w:rsid w:val="00411DB4"/>
    <w:rsid w:val="004E5594"/>
    <w:rsid w:val="0053156D"/>
    <w:rsid w:val="00561CF5"/>
    <w:rsid w:val="00582C69"/>
    <w:rsid w:val="005B0670"/>
    <w:rsid w:val="00624B6F"/>
    <w:rsid w:val="006303A6"/>
    <w:rsid w:val="007F54EF"/>
    <w:rsid w:val="00812274"/>
    <w:rsid w:val="008931CD"/>
    <w:rsid w:val="00926067"/>
    <w:rsid w:val="009455E4"/>
    <w:rsid w:val="00961C85"/>
    <w:rsid w:val="00B11612"/>
    <w:rsid w:val="00B324F7"/>
    <w:rsid w:val="00B434F8"/>
    <w:rsid w:val="00B70291"/>
    <w:rsid w:val="00C314CE"/>
    <w:rsid w:val="00CF0956"/>
    <w:rsid w:val="00D42760"/>
    <w:rsid w:val="00D62052"/>
    <w:rsid w:val="00D76EA1"/>
    <w:rsid w:val="00D833FA"/>
    <w:rsid w:val="00DE2994"/>
    <w:rsid w:val="00E03D34"/>
    <w:rsid w:val="00EC6E90"/>
    <w:rsid w:val="00EC7249"/>
    <w:rsid w:val="00EE20FE"/>
    <w:rsid w:val="00EE29AD"/>
    <w:rsid w:val="00F20F35"/>
    <w:rsid w:val="00F24163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2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28</cp:revision>
  <dcterms:created xsi:type="dcterms:W3CDTF">2023-07-13T12:42:00Z</dcterms:created>
  <dcterms:modified xsi:type="dcterms:W3CDTF">2024-03-22T13:11:00Z</dcterms:modified>
</cp:coreProperties>
</file>