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6E462C19" w:rsidR="003A1B4D" w:rsidRDefault="001A6EFC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</w:t>
      </w:r>
      <w:r w:rsidR="00D51277">
        <w:rPr>
          <w:rFonts w:ascii="Arial" w:hAnsi="Arial" w:cs="Arial"/>
          <w:b/>
          <w:bCs/>
          <w:sz w:val="24"/>
          <w:szCs w:val="24"/>
        </w:rPr>
        <w:t xml:space="preserve"> </w:t>
      </w:r>
      <w:r w:rsidR="00347425"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F30DFD" w14:textId="5EF7FA98" w:rsidR="000F1987" w:rsidRDefault="00355B2E" w:rsidP="00355B2E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bookmarkStart w:id="0" w:name="OLE_LINK1"/>
      <w:bookmarkStart w:id="1" w:name="OLE_LINK2"/>
      <w:bookmarkStart w:id="2" w:name="_Hlk167786851"/>
      <w:r w:rsidRPr="00355B2E">
        <w:rPr>
          <w:rFonts w:asciiTheme="minorHAnsi" w:hAnsiTheme="minorHAnsi" w:cstheme="minorBidi"/>
          <w:sz w:val="28"/>
          <w:szCs w:val="28"/>
        </w:rPr>
        <w:t>C2026-0</w:t>
      </w:r>
      <w:r w:rsidR="001A6EFC">
        <w:rPr>
          <w:rFonts w:asciiTheme="minorHAnsi" w:hAnsiTheme="minorHAnsi" w:cstheme="minorBidi"/>
          <w:sz w:val="28"/>
          <w:szCs w:val="28"/>
        </w:rPr>
        <w:t>46</w:t>
      </w:r>
      <w:r>
        <w:rPr>
          <w:rFonts w:asciiTheme="minorHAnsi" w:hAnsiTheme="minorHAnsi" w:cstheme="minorBidi"/>
          <w:sz w:val="28"/>
          <w:szCs w:val="28"/>
        </w:rPr>
        <w:t xml:space="preserve"> </w:t>
      </w:r>
      <w:r w:rsidR="00F10E17">
        <w:rPr>
          <w:rFonts w:asciiTheme="minorHAnsi" w:hAnsiTheme="minorHAnsi" w:cstheme="minorBidi"/>
          <w:sz w:val="28"/>
          <w:szCs w:val="28"/>
        </w:rPr>
        <w:t xml:space="preserve">- </w:t>
      </w:r>
      <w:r w:rsidR="001A6EFC" w:rsidRPr="001A6EFC">
        <w:rPr>
          <w:rFonts w:asciiTheme="minorHAnsi" w:hAnsiTheme="minorHAnsi" w:cstheme="minorBidi"/>
          <w:sz w:val="28"/>
          <w:szCs w:val="28"/>
        </w:rPr>
        <w:t>Decrease check if need to update ROs.</w:t>
      </w:r>
    </w:p>
    <w:p w14:paraId="623E23DA" w14:textId="77777777" w:rsidR="001A6EFC" w:rsidRPr="001A6EFC" w:rsidRDefault="001A6EFC" w:rsidP="001A6EFC">
      <w:pPr>
        <w:autoSpaceDE w:val="0"/>
        <w:autoSpaceDN w:val="0"/>
        <w:rPr>
          <w:sz w:val="28"/>
          <w:szCs w:val="28"/>
        </w:rPr>
      </w:pPr>
    </w:p>
    <w:p w14:paraId="04F25F8E" w14:textId="0D6497E7" w:rsidR="001A6EFC" w:rsidRPr="001A6EFC" w:rsidRDefault="001A6EFC" w:rsidP="001A6EFC">
      <w:pPr>
        <w:autoSpaceDE w:val="0"/>
        <w:autoSpaceDN w:val="0"/>
        <w:ind w:left="360"/>
        <w:rPr>
          <w:sz w:val="28"/>
          <w:szCs w:val="28"/>
        </w:rPr>
      </w:pPr>
      <w:r w:rsidRPr="001A6EFC">
        <w:rPr>
          <w:sz w:val="28"/>
          <w:szCs w:val="28"/>
        </w:rPr>
        <w:t>When opening a procedure in a Working Draft, if there exists an applicable RO FST that is newer than the one used for the current set - it will ask the user if they want to update the ROs. This change will decrease the number of times this is asked.  If this is asked for a working draft and No is selected, it now will now</w:t>
      </w:r>
      <w:r w:rsidR="004529D1">
        <w:rPr>
          <w:sz w:val="28"/>
          <w:szCs w:val="28"/>
        </w:rPr>
        <w:t xml:space="preserve"> no longer</w:t>
      </w:r>
      <w:r w:rsidRPr="001A6EFC">
        <w:rPr>
          <w:sz w:val="28"/>
          <w:szCs w:val="28"/>
        </w:rPr>
        <w:t xml:space="preserve"> re</w:t>
      </w:r>
      <w:r>
        <w:rPr>
          <w:sz w:val="28"/>
          <w:szCs w:val="28"/>
        </w:rPr>
        <w:t>-</w:t>
      </w:r>
      <w:r w:rsidRPr="001A6EFC">
        <w:rPr>
          <w:sz w:val="28"/>
          <w:szCs w:val="28"/>
        </w:rPr>
        <w:t>ask for that working draft until either exiting and re-entering PROMS or if ROs are updated for any set.</w:t>
      </w:r>
    </w:p>
    <w:p w14:paraId="614879A4" w14:textId="77777777" w:rsidR="001A6EFC" w:rsidRPr="001A6EFC" w:rsidRDefault="001A6EFC" w:rsidP="001A6EFC">
      <w:pPr>
        <w:autoSpaceDE w:val="0"/>
        <w:autoSpaceDN w:val="0"/>
        <w:ind w:left="360"/>
        <w:rPr>
          <w:sz w:val="28"/>
          <w:szCs w:val="28"/>
        </w:rPr>
      </w:pPr>
    </w:p>
    <w:p w14:paraId="1F75A6CF" w14:textId="395AFE56" w:rsidR="001A6EFC" w:rsidRPr="001A6EFC" w:rsidRDefault="001A6EFC" w:rsidP="001A6EFC">
      <w:pPr>
        <w:autoSpaceDE w:val="0"/>
        <w:autoSpaceDN w:val="0"/>
        <w:ind w:left="360"/>
        <w:rPr>
          <w:sz w:val="28"/>
          <w:szCs w:val="28"/>
        </w:rPr>
      </w:pPr>
      <w:r w:rsidRPr="001A6EFC">
        <w:rPr>
          <w:sz w:val="28"/>
          <w:szCs w:val="28"/>
        </w:rPr>
        <w:t xml:space="preserve">Note - due to the way that PROMS </w:t>
      </w:r>
      <w:r w:rsidRPr="001A6EFC">
        <w:rPr>
          <w:sz w:val="28"/>
          <w:szCs w:val="28"/>
        </w:rPr>
        <w:t>behave</w:t>
      </w:r>
      <w:r>
        <w:rPr>
          <w:sz w:val="28"/>
          <w:szCs w:val="28"/>
        </w:rPr>
        <w:t>s</w:t>
      </w:r>
      <w:r w:rsidRPr="001A6EFC">
        <w:rPr>
          <w:sz w:val="28"/>
          <w:szCs w:val="28"/>
        </w:rPr>
        <w:t xml:space="preserve"> with events - a double ask is always still technically possible, but this should reduce the chances of that occurring.</w:t>
      </w:r>
    </w:p>
    <w:p w14:paraId="27F7248E" w14:textId="77777777" w:rsidR="00355B2E" w:rsidRDefault="00355B2E" w:rsidP="00355B2E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C1BFE05" w14:textId="41CF20C6" w:rsidR="00355B2E" w:rsidRDefault="004529D1" w:rsidP="00355B2E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This is an update to </w:t>
      </w:r>
      <w:r w:rsidRPr="004529D1">
        <w:rPr>
          <w:sz w:val="28"/>
          <w:szCs w:val="28"/>
        </w:rPr>
        <w:t>C2026-008</w:t>
      </w:r>
      <w:r w:rsidRPr="004529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1A6EFC">
        <w:rPr>
          <w:sz w:val="28"/>
          <w:szCs w:val="28"/>
        </w:rPr>
        <w:t>When opening a procedure in a Working Draft, if there exists an applicable RO FST that is newer than the one used for the current set - it will ask the user if they want to update the ROs</w:t>
      </w:r>
      <w:r>
        <w:rPr>
          <w:sz w:val="28"/>
          <w:szCs w:val="28"/>
        </w:rPr>
        <w:t xml:space="preserve"> to keep them consistent. This change is to decrease the number of times this is asked by: </w:t>
      </w:r>
      <w:r w:rsidRPr="001A6EFC">
        <w:rPr>
          <w:sz w:val="28"/>
          <w:szCs w:val="28"/>
        </w:rPr>
        <w:t>If this is asked for a working draft and No is selected, it now will now</w:t>
      </w:r>
      <w:r>
        <w:rPr>
          <w:sz w:val="28"/>
          <w:szCs w:val="28"/>
        </w:rPr>
        <w:t xml:space="preserve"> no longer</w:t>
      </w:r>
      <w:r w:rsidRPr="001A6EFC">
        <w:rPr>
          <w:sz w:val="28"/>
          <w:szCs w:val="28"/>
        </w:rPr>
        <w:t xml:space="preserve"> re</w:t>
      </w:r>
      <w:r>
        <w:rPr>
          <w:sz w:val="28"/>
          <w:szCs w:val="28"/>
        </w:rPr>
        <w:t>-</w:t>
      </w:r>
      <w:r w:rsidRPr="001A6EFC">
        <w:rPr>
          <w:sz w:val="28"/>
          <w:szCs w:val="28"/>
        </w:rPr>
        <w:t>ask for that working draft until either exiting and re-entering PROMS or if ROs are updated for any set.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4C3AEED" w14:textId="77777777" w:rsidR="00863885" w:rsidRDefault="0086388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4609BBF" w14:textId="111B6809" w:rsidR="000316A9" w:rsidRPr="008918D0" w:rsidRDefault="00863885" w:rsidP="000316A9">
      <w:pPr>
        <w:autoSpaceDE w:val="0"/>
        <w:autoSpaceDN w:val="0"/>
        <w:rPr>
          <w:rFonts w:ascii="Arial" w:hAnsi="Arial" w:cs="Arial"/>
          <w:b/>
          <w:bCs/>
        </w:rPr>
      </w:pPr>
      <w:r w:rsidRPr="008918D0">
        <w:rPr>
          <w:rFonts w:ascii="Arial" w:hAnsi="Arial" w:cs="Arial"/>
          <w:b/>
          <w:bCs/>
        </w:rPr>
        <w:t xml:space="preserve">Test </w:t>
      </w:r>
      <w:r>
        <w:rPr>
          <w:rFonts w:ascii="Arial" w:hAnsi="Arial" w:cs="Arial"/>
          <w:b/>
          <w:bCs/>
        </w:rPr>
        <w:t>1 –</w:t>
      </w:r>
      <w:r w:rsidR="00A73D74">
        <w:rPr>
          <w:rFonts w:ascii="Arial" w:hAnsi="Arial" w:cs="Arial"/>
          <w:b/>
          <w:bCs/>
        </w:rPr>
        <w:t xml:space="preserve"> </w:t>
      </w:r>
      <w:r w:rsidR="00245213">
        <w:rPr>
          <w:rFonts w:ascii="Arial" w:hAnsi="Arial" w:cs="Arial"/>
          <w:b/>
          <w:bCs/>
        </w:rPr>
        <w:t>Test Update via Step Tab Ribbon</w:t>
      </w:r>
    </w:p>
    <w:p w14:paraId="0943B3C6" w14:textId="63F5A2B9" w:rsidR="000316A9" w:rsidRDefault="000316A9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any Data</w:t>
      </w:r>
      <w:r w:rsidR="00E31F2C">
        <w:rPr>
          <w:rFonts w:ascii="Arial" w:hAnsi="Arial" w:cs="Arial"/>
        </w:rPr>
        <w:t xml:space="preserve"> </w:t>
      </w:r>
      <w:r w:rsidR="00A73D74">
        <w:rPr>
          <w:rFonts w:ascii="Arial" w:hAnsi="Arial" w:cs="Arial"/>
        </w:rPr>
        <w:t>where multiple sets use the same ROs</w:t>
      </w:r>
    </w:p>
    <w:p w14:paraId="3459ED61" w14:textId="3AFFA5CF" w:rsidR="000316A9" w:rsidRDefault="000316A9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Using the current version of PROMS, update values using the RO FST</w:t>
      </w:r>
      <w:bookmarkStart w:id="3" w:name="OLE_LINK4"/>
      <w:r w:rsidR="00245213">
        <w:rPr>
          <w:rFonts w:ascii="Arial" w:hAnsi="Arial" w:cs="Arial"/>
        </w:rPr>
        <w:t xml:space="preserve"> by clicking on the Update RO Values button in the Step Tab Ribbon</w:t>
      </w:r>
      <w:bookmarkEnd w:id="3"/>
      <w:r w:rsidR="00710FC6">
        <w:rPr>
          <w:rFonts w:ascii="Arial" w:hAnsi="Arial" w:cs="Arial"/>
        </w:rPr>
        <w:t xml:space="preserve"> for (Procedure A/Set A)</w:t>
      </w:r>
    </w:p>
    <w:p w14:paraId="6557011B" w14:textId="4AA3439B" w:rsidR="000316A9" w:rsidRDefault="000316A9" w:rsidP="003A1B4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Once the progress bar at the bottom designates that ROs have updated</w:t>
      </w:r>
      <w:r w:rsidR="00A73D74">
        <w:rPr>
          <w:rFonts w:ascii="Arial" w:hAnsi="Arial" w:cs="Arial"/>
        </w:rPr>
        <w:t>, open another procedure in a different working draft folder that uses the same ROs</w:t>
      </w:r>
      <w:r w:rsidR="00710FC6">
        <w:rPr>
          <w:rFonts w:ascii="Arial" w:hAnsi="Arial" w:cs="Arial"/>
        </w:rPr>
        <w:t xml:space="preserve"> </w:t>
      </w:r>
      <w:r w:rsidR="00710FC6">
        <w:rPr>
          <w:rFonts w:ascii="Arial" w:hAnsi="Arial" w:cs="Arial"/>
        </w:rPr>
        <w:t>(</w:t>
      </w:r>
      <w:r w:rsidR="00710FC6">
        <w:rPr>
          <w:rFonts w:ascii="Arial" w:hAnsi="Arial" w:cs="Arial"/>
        </w:rPr>
        <w:t>will call this 2</w:t>
      </w:r>
      <w:r w:rsidR="00710FC6" w:rsidRPr="00710FC6">
        <w:rPr>
          <w:rFonts w:ascii="Arial" w:hAnsi="Arial" w:cs="Arial"/>
          <w:vertAlign w:val="superscript"/>
        </w:rPr>
        <w:t>nd</w:t>
      </w:r>
      <w:r w:rsidR="00710FC6">
        <w:rPr>
          <w:rFonts w:ascii="Arial" w:hAnsi="Arial" w:cs="Arial"/>
        </w:rPr>
        <w:t xml:space="preserve"> one </w:t>
      </w:r>
      <w:r w:rsidR="00710FC6">
        <w:rPr>
          <w:rFonts w:ascii="Arial" w:hAnsi="Arial" w:cs="Arial"/>
        </w:rPr>
        <w:t xml:space="preserve">Procedure </w:t>
      </w:r>
      <w:r w:rsidR="00710FC6">
        <w:rPr>
          <w:rFonts w:ascii="Arial" w:hAnsi="Arial" w:cs="Arial"/>
        </w:rPr>
        <w:t>B</w:t>
      </w:r>
      <w:r w:rsidR="00710FC6">
        <w:rPr>
          <w:rFonts w:ascii="Arial" w:hAnsi="Arial" w:cs="Arial"/>
        </w:rPr>
        <w:t xml:space="preserve">/Set </w:t>
      </w:r>
      <w:r w:rsidR="00710FC6">
        <w:rPr>
          <w:rFonts w:ascii="Arial" w:hAnsi="Arial" w:cs="Arial"/>
        </w:rPr>
        <w:t>B</w:t>
      </w:r>
      <w:r w:rsidR="00710FC6">
        <w:rPr>
          <w:rFonts w:ascii="Arial" w:hAnsi="Arial" w:cs="Arial"/>
        </w:rPr>
        <w:t>)</w:t>
      </w:r>
    </w:p>
    <w:p w14:paraId="5719EC6F" w14:textId="24FDB196" w:rsidR="00A73D74" w:rsidRDefault="00A73D74" w:rsidP="003A1B4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It should prompt:</w:t>
      </w:r>
    </w:p>
    <w:p w14:paraId="6D143582" w14:textId="3B55AD72" w:rsidR="00A73D74" w:rsidRDefault="00A73D74" w:rsidP="00A73D74">
      <w:pPr>
        <w:pStyle w:val="ListParagraph"/>
        <w:autoSpaceDE w:val="0"/>
        <w:autoSpaceDN w:val="0"/>
        <w:rPr>
          <w:rFonts w:ascii="Arial" w:hAnsi="Arial" w:cs="Arial"/>
        </w:rPr>
      </w:pPr>
      <w:r w:rsidRPr="00EC561B">
        <w:rPr>
          <w:rFonts w:ascii="Arial" w:hAnsi="Arial" w:cs="Arial"/>
          <w:noProof/>
        </w:rPr>
        <w:drawing>
          <wp:inline distT="0" distB="0" distL="0" distR="0" wp14:anchorId="60EBB392" wp14:editId="4D54DAFB">
            <wp:extent cx="2266950" cy="1039592"/>
            <wp:effectExtent l="0" t="0" r="0" b="8255"/>
            <wp:docPr id="12610575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62898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82948" cy="1046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40057" w14:textId="4E372E73" w:rsidR="00A73D74" w:rsidRDefault="00A73D74" w:rsidP="003A1B4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Select No.</w:t>
      </w:r>
    </w:p>
    <w:p w14:paraId="62629620" w14:textId="67BF3224" w:rsidR="00A73D74" w:rsidRDefault="00A73D74" w:rsidP="003A1B4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Change to another procedure from a different working draft then change back</w:t>
      </w:r>
      <w:r w:rsidR="00710FC6">
        <w:rPr>
          <w:rFonts w:ascii="Arial" w:hAnsi="Arial" w:cs="Arial"/>
        </w:rPr>
        <w:t xml:space="preserve"> to (</w:t>
      </w:r>
      <w:r w:rsidR="00710FC6">
        <w:rPr>
          <w:rFonts w:ascii="Arial" w:hAnsi="Arial" w:cs="Arial"/>
        </w:rPr>
        <w:t>Procedure B/Set B)</w:t>
      </w:r>
      <w:r w:rsidR="00710FC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 it should not prompt</w:t>
      </w:r>
    </w:p>
    <w:p w14:paraId="470DEDA3" w14:textId="3DC5C910" w:rsidR="00A73D74" w:rsidRDefault="00A73D74" w:rsidP="003A1B4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Close PROMS and re-open the same procedures, it should prompt</w:t>
      </w:r>
      <w:r w:rsidR="00710FC6">
        <w:rPr>
          <w:rFonts w:ascii="Arial" w:hAnsi="Arial" w:cs="Arial"/>
        </w:rPr>
        <w:t xml:space="preserve"> on the one it previously asked on </w:t>
      </w:r>
      <w:r w:rsidR="00710FC6">
        <w:rPr>
          <w:rFonts w:ascii="Arial" w:hAnsi="Arial" w:cs="Arial"/>
        </w:rPr>
        <w:t>(Procedure B/Set B)</w:t>
      </w:r>
      <w:r w:rsidR="00710FC6">
        <w:rPr>
          <w:rFonts w:ascii="Arial" w:hAnsi="Arial" w:cs="Arial"/>
        </w:rPr>
        <w:t>.</w:t>
      </w:r>
    </w:p>
    <w:p w14:paraId="67983BA7" w14:textId="09335FF9" w:rsidR="00710FC6" w:rsidRDefault="00710FC6" w:rsidP="003A1B4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Go back to the original procedure </w:t>
      </w:r>
      <w:r>
        <w:rPr>
          <w:rFonts w:ascii="Arial" w:hAnsi="Arial" w:cs="Arial"/>
        </w:rPr>
        <w:t>(Procedure A/Set A)</w:t>
      </w:r>
      <w:r>
        <w:rPr>
          <w:rFonts w:ascii="Arial" w:hAnsi="Arial" w:cs="Arial"/>
        </w:rPr>
        <w:t xml:space="preserve"> that should have the updated RO.FST</w:t>
      </w:r>
    </w:p>
    <w:p w14:paraId="3AAA4D96" w14:textId="7EE6D7B0" w:rsidR="00710FC6" w:rsidRDefault="00710FC6" w:rsidP="003A1B4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Create a new RO.FST using the RO Editor and update it again.</w:t>
      </w:r>
    </w:p>
    <w:p w14:paraId="4AFB75FE" w14:textId="7B31E9A0" w:rsidR="00710FC6" w:rsidRPr="00E207B6" w:rsidRDefault="00710FC6" w:rsidP="003A1B4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Swap back to </w:t>
      </w:r>
      <w:r>
        <w:rPr>
          <w:rFonts w:ascii="Arial" w:hAnsi="Arial" w:cs="Arial"/>
        </w:rPr>
        <w:t>(Procedure B/Set B)</w:t>
      </w:r>
      <w:r>
        <w:rPr>
          <w:rFonts w:ascii="Arial" w:hAnsi="Arial" w:cs="Arial"/>
        </w:rPr>
        <w:t xml:space="preserve"> – it should now prompt again if want to update this set’s ROs.</w:t>
      </w:r>
    </w:p>
    <w:p w14:paraId="4C449091" w14:textId="77777777" w:rsidR="00251992" w:rsidRDefault="00251992" w:rsidP="0025199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D6ADAD8" w14:textId="603ABB6E" w:rsidR="00251992" w:rsidRDefault="00251992" w:rsidP="00251992">
      <w:pPr>
        <w:autoSpaceDE w:val="0"/>
        <w:autoSpaceDN w:val="0"/>
        <w:rPr>
          <w:rFonts w:ascii="Arial" w:hAnsi="Arial" w:cs="Arial"/>
          <w:b/>
          <w:bCs/>
        </w:rPr>
      </w:pPr>
      <w:r w:rsidRPr="008918D0">
        <w:rPr>
          <w:rFonts w:ascii="Arial" w:hAnsi="Arial" w:cs="Arial"/>
          <w:b/>
          <w:bCs/>
        </w:rPr>
        <w:t xml:space="preserve">Test </w:t>
      </w:r>
      <w:r w:rsidR="00710FC6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–Test Update via Version Properties</w:t>
      </w:r>
    </w:p>
    <w:p w14:paraId="1BC13E7A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any Data where multiple sets use the same ROs</w:t>
      </w:r>
    </w:p>
    <w:p w14:paraId="6C3DEC5D" w14:textId="6D134839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Using the current version of PROMS</w:t>
      </w:r>
      <w:r w:rsidR="00D37C07">
        <w:rPr>
          <w:rFonts w:ascii="Arial" w:hAnsi="Arial" w:cs="Arial"/>
        </w:rPr>
        <w:t xml:space="preserve"> </w:t>
      </w:r>
      <w:r w:rsidR="00D37C07">
        <w:rPr>
          <w:rFonts w:ascii="Arial" w:hAnsi="Arial" w:cs="Arial"/>
        </w:rPr>
        <w:t>for (Procedure A/Set A)</w:t>
      </w:r>
      <w:r>
        <w:rPr>
          <w:rFonts w:ascii="Arial" w:hAnsi="Arial" w:cs="Arial"/>
        </w:rPr>
        <w:t>, update values using the RO FST by clicking on the Working Draft -&gt; Properties -&gt; Referenced Objects -&gt; Update RO Values</w:t>
      </w:r>
    </w:p>
    <w:p w14:paraId="1EA19523" w14:textId="77777777" w:rsidR="00710FC6" w:rsidRDefault="00710FC6" w:rsidP="00710FC6">
      <w:pPr>
        <w:pStyle w:val="ListParagraph"/>
        <w:autoSpaceDE w:val="0"/>
        <w:autoSpaceDN w:val="0"/>
        <w:rPr>
          <w:rFonts w:ascii="Arial" w:hAnsi="Arial" w:cs="Arial"/>
        </w:rPr>
      </w:pPr>
      <w:r w:rsidRPr="00251992">
        <w:rPr>
          <w:rFonts w:ascii="Arial" w:hAnsi="Arial" w:cs="Arial"/>
          <w:noProof/>
        </w:rPr>
        <w:drawing>
          <wp:inline distT="0" distB="0" distL="0" distR="0" wp14:anchorId="1FA2F69C" wp14:editId="49DB857B">
            <wp:extent cx="2209800" cy="1557419"/>
            <wp:effectExtent l="0" t="0" r="0" b="5080"/>
            <wp:docPr id="20574080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40807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3578" cy="1567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E04B8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Once the progress bar at the bottom designates that ROs have updated, open another procedure in a different working draft folder that uses the same ROs (will call this 2</w:t>
      </w:r>
      <w:r w:rsidRPr="00710FC6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one Procedure B/Set B)</w:t>
      </w:r>
    </w:p>
    <w:p w14:paraId="7127D451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It should prompt:</w:t>
      </w:r>
    </w:p>
    <w:p w14:paraId="20092096" w14:textId="77777777" w:rsidR="00710FC6" w:rsidRDefault="00710FC6" w:rsidP="00710FC6">
      <w:pPr>
        <w:pStyle w:val="ListParagraph"/>
        <w:autoSpaceDE w:val="0"/>
        <w:autoSpaceDN w:val="0"/>
        <w:rPr>
          <w:rFonts w:ascii="Arial" w:hAnsi="Arial" w:cs="Arial"/>
        </w:rPr>
      </w:pPr>
      <w:r w:rsidRPr="00EC561B">
        <w:rPr>
          <w:rFonts w:ascii="Arial" w:hAnsi="Arial" w:cs="Arial"/>
          <w:noProof/>
        </w:rPr>
        <w:drawing>
          <wp:inline distT="0" distB="0" distL="0" distR="0" wp14:anchorId="560AAE33" wp14:editId="72C9B779">
            <wp:extent cx="2266950" cy="1039592"/>
            <wp:effectExtent l="0" t="0" r="0" b="8255"/>
            <wp:docPr id="16209507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62898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82948" cy="1046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3E965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Select No.</w:t>
      </w:r>
    </w:p>
    <w:p w14:paraId="778D856E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Change to another procedure from a different working draft then change back to (Procedure B/Set B) – it should not prompt</w:t>
      </w:r>
    </w:p>
    <w:p w14:paraId="0B44C094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Close PROMS and re-open the same procedures, it should prompt on the one it previously asked on (Procedure B/Set B).</w:t>
      </w:r>
    </w:p>
    <w:p w14:paraId="679CABBB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Go back to the original procedure (Procedure A/Set A) that should have the updated RO.FST</w:t>
      </w:r>
    </w:p>
    <w:p w14:paraId="00750718" w14:textId="69B27E33" w:rsidR="00710FC6" w:rsidRP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Create a new RO.FST using the RO Editor and update it again</w:t>
      </w:r>
      <w:r>
        <w:rPr>
          <w:rFonts w:ascii="Arial" w:hAnsi="Arial" w:cs="Arial"/>
        </w:rPr>
        <w:t xml:space="preserve"> via </w:t>
      </w:r>
      <w:r>
        <w:rPr>
          <w:rFonts w:ascii="Arial" w:hAnsi="Arial" w:cs="Arial"/>
        </w:rPr>
        <w:t>clicking on the Working Draft -&gt; Properties -&gt; Referenced Objects -&gt; Update RO Values</w:t>
      </w:r>
    </w:p>
    <w:p w14:paraId="249DD540" w14:textId="77777777" w:rsidR="00710FC6" w:rsidRPr="00E207B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Swap back to (Procedure B/Set B) – it should now prompt again if want to update this set’s ROs.</w:t>
      </w:r>
    </w:p>
    <w:p w14:paraId="7BF4CCEB" w14:textId="77777777" w:rsidR="005309D8" w:rsidRDefault="005309D8" w:rsidP="005309D8">
      <w:pPr>
        <w:pStyle w:val="ListParagraph"/>
        <w:autoSpaceDE w:val="0"/>
        <w:autoSpaceDN w:val="0"/>
        <w:rPr>
          <w:rFonts w:ascii="Arial" w:hAnsi="Arial" w:cs="Arial"/>
        </w:rPr>
      </w:pPr>
    </w:p>
    <w:p w14:paraId="5DDC06F4" w14:textId="7A7B944B" w:rsidR="005309D8" w:rsidRDefault="005309D8" w:rsidP="005309D8">
      <w:pPr>
        <w:autoSpaceDE w:val="0"/>
        <w:autoSpaceDN w:val="0"/>
        <w:rPr>
          <w:rFonts w:ascii="Arial" w:hAnsi="Arial" w:cs="Arial"/>
          <w:b/>
          <w:bCs/>
        </w:rPr>
      </w:pPr>
      <w:r w:rsidRPr="008918D0">
        <w:rPr>
          <w:rFonts w:ascii="Arial" w:hAnsi="Arial" w:cs="Arial"/>
          <w:b/>
          <w:bCs/>
        </w:rPr>
        <w:t xml:space="preserve">Test </w:t>
      </w:r>
      <w:r w:rsidR="00710FC6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–Test Update via Tree View</w:t>
      </w:r>
    </w:p>
    <w:p w14:paraId="3A89268A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any Data where multiple sets use the same ROs</w:t>
      </w:r>
    </w:p>
    <w:p w14:paraId="606323F1" w14:textId="72D6F1AE" w:rsidR="00D37C07" w:rsidRDefault="00D37C07" w:rsidP="00D37C07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Using the current version of PROMS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for (Procedure A/Set A), update values using the RO FST by Clicking on the Tree and Working draft -&gt; Update RO Values</w:t>
      </w:r>
    </w:p>
    <w:p w14:paraId="5666B0B6" w14:textId="77777777" w:rsidR="00D37C07" w:rsidRPr="005309D8" w:rsidRDefault="00D37C07" w:rsidP="00D37C07">
      <w:pPr>
        <w:pStyle w:val="ListParagraph"/>
        <w:autoSpaceDE w:val="0"/>
        <w:autoSpaceDN w:val="0"/>
        <w:rPr>
          <w:rFonts w:ascii="Arial" w:hAnsi="Arial" w:cs="Arial"/>
        </w:rPr>
      </w:pPr>
      <w:r w:rsidRPr="005309D8">
        <w:rPr>
          <w:rFonts w:ascii="Arial" w:hAnsi="Arial" w:cs="Arial"/>
          <w:noProof/>
        </w:rPr>
        <w:drawing>
          <wp:inline distT="0" distB="0" distL="0" distR="0" wp14:anchorId="3C961FFE" wp14:editId="66561FFF">
            <wp:extent cx="1714500" cy="1612340"/>
            <wp:effectExtent l="0" t="0" r="0" b="6985"/>
            <wp:docPr id="14311381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57192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5184" cy="1622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DDCBB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Once the progress bar at the bottom designates that ROs have updated, open another procedure in a different working draft folder that uses the same ROs (will call this 2</w:t>
      </w:r>
      <w:r w:rsidRPr="00710FC6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one Procedure B/Set B)</w:t>
      </w:r>
    </w:p>
    <w:p w14:paraId="0639FC08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It should prompt:</w:t>
      </w:r>
    </w:p>
    <w:p w14:paraId="79866963" w14:textId="77777777" w:rsidR="00710FC6" w:rsidRDefault="00710FC6" w:rsidP="00710FC6">
      <w:pPr>
        <w:pStyle w:val="ListParagraph"/>
        <w:autoSpaceDE w:val="0"/>
        <w:autoSpaceDN w:val="0"/>
        <w:rPr>
          <w:rFonts w:ascii="Arial" w:hAnsi="Arial" w:cs="Arial"/>
        </w:rPr>
      </w:pPr>
      <w:r w:rsidRPr="00EC561B">
        <w:rPr>
          <w:rFonts w:ascii="Arial" w:hAnsi="Arial" w:cs="Arial"/>
          <w:noProof/>
        </w:rPr>
        <w:lastRenderedPageBreak/>
        <w:drawing>
          <wp:inline distT="0" distB="0" distL="0" distR="0" wp14:anchorId="13B7447D" wp14:editId="78CB2CA0">
            <wp:extent cx="2266950" cy="1039592"/>
            <wp:effectExtent l="0" t="0" r="0" b="8255"/>
            <wp:docPr id="13745215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62898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82948" cy="1046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5FACB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Select No.</w:t>
      </w:r>
    </w:p>
    <w:p w14:paraId="12F31318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Change to another procedure from a different working draft then change back to (Procedure B/Set B) – it should not prompt</w:t>
      </w:r>
    </w:p>
    <w:p w14:paraId="12302EED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Close PROMS and re-open the same procedures, it should prompt on the one it previously asked on (Procedure B/Set B).</w:t>
      </w:r>
    </w:p>
    <w:p w14:paraId="5D84FE35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Go back to the original procedure (Procedure A/Set A) that should have the updated RO.FST</w:t>
      </w:r>
    </w:p>
    <w:p w14:paraId="5219155D" w14:textId="7B31D3A1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Create a new RO.FST using the RO Editor and update it again</w:t>
      </w:r>
      <w:r w:rsidR="00D37C07">
        <w:rPr>
          <w:rFonts w:ascii="Arial" w:hAnsi="Arial" w:cs="Arial"/>
        </w:rPr>
        <w:t xml:space="preserve"> using the Tree</w:t>
      </w:r>
      <w:r>
        <w:rPr>
          <w:rFonts w:ascii="Arial" w:hAnsi="Arial" w:cs="Arial"/>
        </w:rPr>
        <w:t>.</w:t>
      </w:r>
    </w:p>
    <w:p w14:paraId="27557005" w14:textId="77777777" w:rsidR="00710FC6" w:rsidRPr="00E207B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Swap back to (Procedure B/Set B) – it should now prompt again if want to update this set’s ROs.</w:t>
      </w:r>
    </w:p>
    <w:p w14:paraId="5B439F56" w14:textId="77777777" w:rsidR="00251992" w:rsidRDefault="00251992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EAD173D" w14:textId="29075255" w:rsidR="00251992" w:rsidRDefault="00251992" w:rsidP="00251992">
      <w:pPr>
        <w:autoSpaceDE w:val="0"/>
        <w:autoSpaceDN w:val="0"/>
        <w:rPr>
          <w:rFonts w:ascii="Arial" w:hAnsi="Arial" w:cs="Arial"/>
          <w:b/>
          <w:bCs/>
        </w:rPr>
      </w:pPr>
      <w:r w:rsidRPr="008918D0">
        <w:rPr>
          <w:rFonts w:ascii="Arial" w:hAnsi="Arial" w:cs="Arial"/>
          <w:b/>
          <w:bCs/>
        </w:rPr>
        <w:t xml:space="preserve">Test </w:t>
      </w:r>
      <w:r w:rsidR="00710FC6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– Test Update via Admin Tools</w:t>
      </w:r>
    </w:p>
    <w:p w14:paraId="773FFC64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any Data where multiple sets use the same ROs</w:t>
      </w:r>
    </w:p>
    <w:p w14:paraId="621B56E7" w14:textId="77777777" w:rsidR="00786580" w:rsidRDefault="00786580" w:rsidP="00786580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Using the current version of PROMS, update values using the RO FST by utilizing the Admin Tools Update ROs</w:t>
      </w:r>
    </w:p>
    <w:p w14:paraId="4DE1C438" w14:textId="77777777" w:rsidR="00786580" w:rsidRDefault="00786580" w:rsidP="00786580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V button -&gt; Administrative Tools -&gt; Links -&gt; Update RO Values</w:t>
      </w:r>
    </w:p>
    <w:p w14:paraId="69316C30" w14:textId="22ED615B" w:rsidR="00786580" w:rsidRDefault="00786580" w:rsidP="00786580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Select </w:t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set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(Procedure A/Set A) to update</w:t>
      </w:r>
    </w:p>
    <w:p w14:paraId="7C41EF11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Once the progress bar at the bottom designates that ROs have updated, open another procedure in a different working draft folder that uses the same ROs (will call this 2</w:t>
      </w:r>
      <w:r w:rsidRPr="00710FC6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one Procedure B/Set B)</w:t>
      </w:r>
    </w:p>
    <w:p w14:paraId="087D5471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It should prompt:</w:t>
      </w:r>
    </w:p>
    <w:p w14:paraId="4B1D30DE" w14:textId="77777777" w:rsidR="00710FC6" w:rsidRDefault="00710FC6" w:rsidP="00710FC6">
      <w:pPr>
        <w:pStyle w:val="ListParagraph"/>
        <w:autoSpaceDE w:val="0"/>
        <w:autoSpaceDN w:val="0"/>
        <w:rPr>
          <w:rFonts w:ascii="Arial" w:hAnsi="Arial" w:cs="Arial"/>
        </w:rPr>
      </w:pPr>
      <w:r w:rsidRPr="00EC561B">
        <w:rPr>
          <w:rFonts w:ascii="Arial" w:hAnsi="Arial" w:cs="Arial"/>
          <w:noProof/>
        </w:rPr>
        <w:drawing>
          <wp:inline distT="0" distB="0" distL="0" distR="0" wp14:anchorId="497480A1" wp14:editId="15778186">
            <wp:extent cx="2266950" cy="1039592"/>
            <wp:effectExtent l="0" t="0" r="0" b="8255"/>
            <wp:docPr id="5883834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62898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82948" cy="1046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888DE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Select No.</w:t>
      </w:r>
    </w:p>
    <w:p w14:paraId="28D78CC8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Change to another procedure from a different working draft then change back to (Procedure B/Set B) – it should not prompt</w:t>
      </w:r>
    </w:p>
    <w:p w14:paraId="7040B037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Close PROMS and re-open the same procedures, it should prompt on the one it previously asked on (Procedure B/Set B).</w:t>
      </w:r>
    </w:p>
    <w:p w14:paraId="7CB52CD5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Go back to the original procedure (Procedure A/Set A) that should have the updated RO.FST</w:t>
      </w:r>
    </w:p>
    <w:p w14:paraId="4D85D526" w14:textId="77777777" w:rsidR="00710FC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Create a new RO.FST using the RO Editor and update it again.</w:t>
      </w:r>
    </w:p>
    <w:p w14:paraId="224EF0B1" w14:textId="77777777" w:rsidR="00710FC6" w:rsidRPr="00E207B6" w:rsidRDefault="00710FC6" w:rsidP="00710FC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Swap back to (Procedure B/Set B) – it should now prompt again if want to update this set’s ROs.</w:t>
      </w:r>
    </w:p>
    <w:p w14:paraId="7343D721" w14:textId="77777777" w:rsidR="008918D0" w:rsidRDefault="008918D0" w:rsidP="005A39F1">
      <w:pPr>
        <w:pStyle w:val="ListParagraph"/>
        <w:autoSpaceDE w:val="0"/>
        <w:autoSpaceDN w:val="0"/>
        <w:rPr>
          <w:rFonts w:ascii="Arial" w:hAnsi="Arial" w:cs="Arial"/>
        </w:rPr>
      </w:pPr>
      <w:bookmarkStart w:id="4" w:name="OLE_LINK3"/>
    </w:p>
    <w:bookmarkEnd w:id="4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6A7A4A9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6D66760"/>
    <w:multiLevelType w:val="hybridMultilevel"/>
    <w:tmpl w:val="10F4BDC4"/>
    <w:lvl w:ilvl="0" w:tplc="7BAC008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5AB3A48"/>
    <w:multiLevelType w:val="hybridMultilevel"/>
    <w:tmpl w:val="B742CCCA"/>
    <w:lvl w:ilvl="0" w:tplc="F71457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3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0C6AEC"/>
    <w:multiLevelType w:val="hybridMultilevel"/>
    <w:tmpl w:val="7C4033A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1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5"/>
  </w:num>
  <w:num w:numId="5" w16cid:durableId="840319615">
    <w:abstractNumId w:val="16"/>
  </w:num>
  <w:num w:numId="6" w16cid:durableId="908198473">
    <w:abstractNumId w:val="24"/>
  </w:num>
  <w:num w:numId="7" w16cid:durableId="1424765794">
    <w:abstractNumId w:val="2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0"/>
  </w:num>
  <w:num w:numId="19" w16cid:durableId="1646349021">
    <w:abstractNumId w:val="23"/>
  </w:num>
  <w:num w:numId="20" w16cid:durableId="1739669261">
    <w:abstractNumId w:val="32"/>
  </w:num>
  <w:num w:numId="21" w16cid:durableId="1471629659">
    <w:abstractNumId w:val="27"/>
  </w:num>
  <w:num w:numId="22" w16cid:durableId="196427496">
    <w:abstractNumId w:val="13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5"/>
  </w:num>
  <w:num w:numId="26" w16cid:durableId="2016028987">
    <w:abstractNumId w:val="22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6"/>
  </w:num>
  <w:num w:numId="30" w16cid:durableId="1902984928">
    <w:abstractNumId w:val="17"/>
  </w:num>
  <w:num w:numId="31" w16cid:durableId="230847483">
    <w:abstractNumId w:val="21"/>
  </w:num>
  <w:num w:numId="32" w16cid:durableId="136722355">
    <w:abstractNumId w:val="14"/>
  </w:num>
  <w:num w:numId="33" w16cid:durableId="1982422415">
    <w:abstractNumId w:val="33"/>
  </w:num>
  <w:num w:numId="34" w16cid:durableId="2029208873">
    <w:abstractNumId w:val="36"/>
  </w:num>
  <w:num w:numId="35" w16cid:durableId="514269879">
    <w:abstractNumId w:val="18"/>
  </w:num>
  <w:num w:numId="36" w16cid:durableId="1875803581">
    <w:abstractNumId w:val="29"/>
  </w:num>
  <w:num w:numId="37" w16cid:durableId="633634441">
    <w:abstractNumId w:val="29"/>
  </w:num>
  <w:num w:numId="38" w16cid:durableId="359554642">
    <w:abstractNumId w:val="12"/>
  </w:num>
  <w:num w:numId="39" w16cid:durableId="1530801567">
    <w:abstractNumId w:val="19"/>
  </w:num>
  <w:num w:numId="40" w16cid:durableId="123465543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0BEA"/>
    <w:rsid w:val="00012E73"/>
    <w:rsid w:val="0001492C"/>
    <w:rsid w:val="00020003"/>
    <w:rsid w:val="00023607"/>
    <w:rsid w:val="00024A1C"/>
    <w:rsid w:val="000307A3"/>
    <w:rsid w:val="000316A9"/>
    <w:rsid w:val="00031A1B"/>
    <w:rsid w:val="00044CB9"/>
    <w:rsid w:val="00055481"/>
    <w:rsid w:val="00056645"/>
    <w:rsid w:val="00062C17"/>
    <w:rsid w:val="000645B8"/>
    <w:rsid w:val="000656DB"/>
    <w:rsid w:val="000658BA"/>
    <w:rsid w:val="000701F5"/>
    <w:rsid w:val="00071C2F"/>
    <w:rsid w:val="00072733"/>
    <w:rsid w:val="00077400"/>
    <w:rsid w:val="000809ED"/>
    <w:rsid w:val="00086E4A"/>
    <w:rsid w:val="000924EA"/>
    <w:rsid w:val="0009456C"/>
    <w:rsid w:val="00095480"/>
    <w:rsid w:val="000A3C62"/>
    <w:rsid w:val="000B2497"/>
    <w:rsid w:val="000B63C4"/>
    <w:rsid w:val="000C01B2"/>
    <w:rsid w:val="000C0DEC"/>
    <w:rsid w:val="000C33FE"/>
    <w:rsid w:val="000D1039"/>
    <w:rsid w:val="000D4391"/>
    <w:rsid w:val="000E7704"/>
    <w:rsid w:val="000F1987"/>
    <w:rsid w:val="000F3CEF"/>
    <w:rsid w:val="00101DB7"/>
    <w:rsid w:val="00107E9C"/>
    <w:rsid w:val="0011489D"/>
    <w:rsid w:val="00117C4B"/>
    <w:rsid w:val="001300DB"/>
    <w:rsid w:val="00135B5F"/>
    <w:rsid w:val="00143D99"/>
    <w:rsid w:val="00143F99"/>
    <w:rsid w:val="00145488"/>
    <w:rsid w:val="00153AC2"/>
    <w:rsid w:val="00153E3B"/>
    <w:rsid w:val="00167D8D"/>
    <w:rsid w:val="0017042B"/>
    <w:rsid w:val="00182AEA"/>
    <w:rsid w:val="001851E5"/>
    <w:rsid w:val="00186FA3"/>
    <w:rsid w:val="001936E1"/>
    <w:rsid w:val="001A072C"/>
    <w:rsid w:val="001A0754"/>
    <w:rsid w:val="001A6EFC"/>
    <w:rsid w:val="001B1675"/>
    <w:rsid w:val="001B19F4"/>
    <w:rsid w:val="001C10A9"/>
    <w:rsid w:val="001C5915"/>
    <w:rsid w:val="001D3243"/>
    <w:rsid w:val="001D48C3"/>
    <w:rsid w:val="001F01E3"/>
    <w:rsid w:val="001F53DB"/>
    <w:rsid w:val="00202084"/>
    <w:rsid w:val="002055FE"/>
    <w:rsid w:val="00205D89"/>
    <w:rsid w:val="002110F2"/>
    <w:rsid w:val="00211C21"/>
    <w:rsid w:val="002157F6"/>
    <w:rsid w:val="00232B4F"/>
    <w:rsid w:val="00245213"/>
    <w:rsid w:val="00245D97"/>
    <w:rsid w:val="00245DE6"/>
    <w:rsid w:val="002475BB"/>
    <w:rsid w:val="002478C5"/>
    <w:rsid w:val="0025095E"/>
    <w:rsid w:val="00251460"/>
    <w:rsid w:val="00251992"/>
    <w:rsid w:val="00255B84"/>
    <w:rsid w:val="0025617B"/>
    <w:rsid w:val="002612D6"/>
    <w:rsid w:val="00264392"/>
    <w:rsid w:val="002714FF"/>
    <w:rsid w:val="00272231"/>
    <w:rsid w:val="002733EA"/>
    <w:rsid w:val="002748DB"/>
    <w:rsid w:val="00286A8F"/>
    <w:rsid w:val="002B0D70"/>
    <w:rsid w:val="002C22BD"/>
    <w:rsid w:val="002C5677"/>
    <w:rsid w:val="002D3687"/>
    <w:rsid w:val="002D3B59"/>
    <w:rsid w:val="002E609E"/>
    <w:rsid w:val="002F2171"/>
    <w:rsid w:val="002F221E"/>
    <w:rsid w:val="002F71BF"/>
    <w:rsid w:val="003014AD"/>
    <w:rsid w:val="00302BF3"/>
    <w:rsid w:val="003048E5"/>
    <w:rsid w:val="00315EEE"/>
    <w:rsid w:val="00320B7D"/>
    <w:rsid w:val="00322EB6"/>
    <w:rsid w:val="00324E3B"/>
    <w:rsid w:val="00326E42"/>
    <w:rsid w:val="003347F9"/>
    <w:rsid w:val="00347425"/>
    <w:rsid w:val="0035463A"/>
    <w:rsid w:val="00354B31"/>
    <w:rsid w:val="003558D0"/>
    <w:rsid w:val="00355B2E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E07D2"/>
    <w:rsid w:val="003E3212"/>
    <w:rsid w:val="003E4C27"/>
    <w:rsid w:val="003F40F3"/>
    <w:rsid w:val="00404B22"/>
    <w:rsid w:val="00411F63"/>
    <w:rsid w:val="004150D8"/>
    <w:rsid w:val="00415819"/>
    <w:rsid w:val="0042058A"/>
    <w:rsid w:val="004211ED"/>
    <w:rsid w:val="004269EB"/>
    <w:rsid w:val="00430C9E"/>
    <w:rsid w:val="00436FD6"/>
    <w:rsid w:val="00442022"/>
    <w:rsid w:val="00451B79"/>
    <w:rsid w:val="004529D1"/>
    <w:rsid w:val="00452CA2"/>
    <w:rsid w:val="0045370F"/>
    <w:rsid w:val="00454329"/>
    <w:rsid w:val="00455492"/>
    <w:rsid w:val="00477E8E"/>
    <w:rsid w:val="00482FFE"/>
    <w:rsid w:val="00493482"/>
    <w:rsid w:val="004A1BAE"/>
    <w:rsid w:val="004A2403"/>
    <w:rsid w:val="004A5ADD"/>
    <w:rsid w:val="004C43A3"/>
    <w:rsid w:val="004D2C1A"/>
    <w:rsid w:val="004D35B5"/>
    <w:rsid w:val="004E3C9D"/>
    <w:rsid w:val="004E3D71"/>
    <w:rsid w:val="004F00C0"/>
    <w:rsid w:val="004F2DB1"/>
    <w:rsid w:val="004F43F9"/>
    <w:rsid w:val="004F6C42"/>
    <w:rsid w:val="00505421"/>
    <w:rsid w:val="005136F6"/>
    <w:rsid w:val="00522230"/>
    <w:rsid w:val="00524DBB"/>
    <w:rsid w:val="005309D8"/>
    <w:rsid w:val="00531767"/>
    <w:rsid w:val="00535034"/>
    <w:rsid w:val="005464C2"/>
    <w:rsid w:val="0054731D"/>
    <w:rsid w:val="0055160E"/>
    <w:rsid w:val="00574E32"/>
    <w:rsid w:val="0058076F"/>
    <w:rsid w:val="005819AF"/>
    <w:rsid w:val="00593C91"/>
    <w:rsid w:val="00595DF9"/>
    <w:rsid w:val="005A16ED"/>
    <w:rsid w:val="005A39F1"/>
    <w:rsid w:val="005A7725"/>
    <w:rsid w:val="005B1236"/>
    <w:rsid w:val="005B1E20"/>
    <w:rsid w:val="005C524A"/>
    <w:rsid w:val="005D4856"/>
    <w:rsid w:val="005E12E3"/>
    <w:rsid w:val="005E2A74"/>
    <w:rsid w:val="005F7EF1"/>
    <w:rsid w:val="00606302"/>
    <w:rsid w:val="00613AE6"/>
    <w:rsid w:val="0061544F"/>
    <w:rsid w:val="006229E3"/>
    <w:rsid w:val="00623441"/>
    <w:rsid w:val="00626843"/>
    <w:rsid w:val="00630D45"/>
    <w:rsid w:val="00632459"/>
    <w:rsid w:val="006359A7"/>
    <w:rsid w:val="00643C40"/>
    <w:rsid w:val="00645061"/>
    <w:rsid w:val="00645252"/>
    <w:rsid w:val="00653AD3"/>
    <w:rsid w:val="00654EF3"/>
    <w:rsid w:val="00662658"/>
    <w:rsid w:val="006634E7"/>
    <w:rsid w:val="00666D4A"/>
    <w:rsid w:val="006774E1"/>
    <w:rsid w:val="00681672"/>
    <w:rsid w:val="00681B16"/>
    <w:rsid w:val="006824F6"/>
    <w:rsid w:val="00687F90"/>
    <w:rsid w:val="006A1C04"/>
    <w:rsid w:val="006A3575"/>
    <w:rsid w:val="006B421B"/>
    <w:rsid w:val="006B5BAF"/>
    <w:rsid w:val="006C3888"/>
    <w:rsid w:val="006C4532"/>
    <w:rsid w:val="006C775A"/>
    <w:rsid w:val="006C7BAB"/>
    <w:rsid w:val="006D2E63"/>
    <w:rsid w:val="006D3D74"/>
    <w:rsid w:val="006D6E6D"/>
    <w:rsid w:val="006F46B2"/>
    <w:rsid w:val="00710FC6"/>
    <w:rsid w:val="00723402"/>
    <w:rsid w:val="00724ACE"/>
    <w:rsid w:val="007302F7"/>
    <w:rsid w:val="00735BEB"/>
    <w:rsid w:val="00745E09"/>
    <w:rsid w:val="00746303"/>
    <w:rsid w:val="00750A9C"/>
    <w:rsid w:val="00762331"/>
    <w:rsid w:val="007727E5"/>
    <w:rsid w:val="007810EE"/>
    <w:rsid w:val="0078159E"/>
    <w:rsid w:val="00786580"/>
    <w:rsid w:val="0079020D"/>
    <w:rsid w:val="007A6D95"/>
    <w:rsid w:val="007A72E2"/>
    <w:rsid w:val="007B2F31"/>
    <w:rsid w:val="007B4501"/>
    <w:rsid w:val="007C0D03"/>
    <w:rsid w:val="007C3F9F"/>
    <w:rsid w:val="007C4EC1"/>
    <w:rsid w:val="007C524E"/>
    <w:rsid w:val="007C7DF4"/>
    <w:rsid w:val="007D698E"/>
    <w:rsid w:val="007D7416"/>
    <w:rsid w:val="007E68D9"/>
    <w:rsid w:val="00805E8D"/>
    <w:rsid w:val="00812476"/>
    <w:rsid w:val="008225E5"/>
    <w:rsid w:val="0082556A"/>
    <w:rsid w:val="0082610B"/>
    <w:rsid w:val="00830601"/>
    <w:rsid w:val="0083224D"/>
    <w:rsid w:val="0083569A"/>
    <w:rsid w:val="00846CAF"/>
    <w:rsid w:val="00855ACE"/>
    <w:rsid w:val="00863885"/>
    <w:rsid w:val="00864690"/>
    <w:rsid w:val="00864C8A"/>
    <w:rsid w:val="008730EF"/>
    <w:rsid w:val="0087351E"/>
    <w:rsid w:val="00874618"/>
    <w:rsid w:val="00884162"/>
    <w:rsid w:val="008918D0"/>
    <w:rsid w:val="00891CE6"/>
    <w:rsid w:val="00892602"/>
    <w:rsid w:val="00895880"/>
    <w:rsid w:val="008A3EFE"/>
    <w:rsid w:val="008A6270"/>
    <w:rsid w:val="008C72DD"/>
    <w:rsid w:val="008E0AC1"/>
    <w:rsid w:val="008E3435"/>
    <w:rsid w:val="008F097E"/>
    <w:rsid w:val="008F1580"/>
    <w:rsid w:val="008F221B"/>
    <w:rsid w:val="008F7D5C"/>
    <w:rsid w:val="00904C34"/>
    <w:rsid w:val="009069C2"/>
    <w:rsid w:val="00910384"/>
    <w:rsid w:val="009158DC"/>
    <w:rsid w:val="009304C2"/>
    <w:rsid w:val="00932CCE"/>
    <w:rsid w:val="009352C9"/>
    <w:rsid w:val="009363EA"/>
    <w:rsid w:val="00936607"/>
    <w:rsid w:val="00943C9D"/>
    <w:rsid w:val="00943ED8"/>
    <w:rsid w:val="00944042"/>
    <w:rsid w:val="009461E6"/>
    <w:rsid w:val="00952816"/>
    <w:rsid w:val="00956572"/>
    <w:rsid w:val="009568C1"/>
    <w:rsid w:val="009756F0"/>
    <w:rsid w:val="00980793"/>
    <w:rsid w:val="00984628"/>
    <w:rsid w:val="009A080E"/>
    <w:rsid w:val="009A0F90"/>
    <w:rsid w:val="009A1042"/>
    <w:rsid w:val="009A6278"/>
    <w:rsid w:val="009A7517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5235"/>
    <w:rsid w:val="009D67DA"/>
    <w:rsid w:val="009E3052"/>
    <w:rsid w:val="009E4D0F"/>
    <w:rsid w:val="009F5011"/>
    <w:rsid w:val="00A03980"/>
    <w:rsid w:val="00A0590B"/>
    <w:rsid w:val="00A135C5"/>
    <w:rsid w:val="00A151F9"/>
    <w:rsid w:val="00A23245"/>
    <w:rsid w:val="00A26B9F"/>
    <w:rsid w:val="00A27A3A"/>
    <w:rsid w:val="00A334DE"/>
    <w:rsid w:val="00A361AB"/>
    <w:rsid w:val="00A44C01"/>
    <w:rsid w:val="00A73D74"/>
    <w:rsid w:val="00A77DC9"/>
    <w:rsid w:val="00A80E10"/>
    <w:rsid w:val="00A862DF"/>
    <w:rsid w:val="00A90D02"/>
    <w:rsid w:val="00A9204E"/>
    <w:rsid w:val="00A93EAC"/>
    <w:rsid w:val="00A95000"/>
    <w:rsid w:val="00AA10EB"/>
    <w:rsid w:val="00AD3E5C"/>
    <w:rsid w:val="00AD6428"/>
    <w:rsid w:val="00AE385B"/>
    <w:rsid w:val="00AE5B32"/>
    <w:rsid w:val="00AF2F29"/>
    <w:rsid w:val="00AF386A"/>
    <w:rsid w:val="00AF5AC8"/>
    <w:rsid w:val="00AF6840"/>
    <w:rsid w:val="00B06CEF"/>
    <w:rsid w:val="00B1548E"/>
    <w:rsid w:val="00B15E3F"/>
    <w:rsid w:val="00B26327"/>
    <w:rsid w:val="00B30296"/>
    <w:rsid w:val="00B3194D"/>
    <w:rsid w:val="00B338CA"/>
    <w:rsid w:val="00B3592A"/>
    <w:rsid w:val="00B42044"/>
    <w:rsid w:val="00B64868"/>
    <w:rsid w:val="00B65DA3"/>
    <w:rsid w:val="00B72C8A"/>
    <w:rsid w:val="00B73F1D"/>
    <w:rsid w:val="00B76FF2"/>
    <w:rsid w:val="00B77D23"/>
    <w:rsid w:val="00B869D8"/>
    <w:rsid w:val="00B91EE2"/>
    <w:rsid w:val="00BA7164"/>
    <w:rsid w:val="00BA73F3"/>
    <w:rsid w:val="00BA7765"/>
    <w:rsid w:val="00BB28FE"/>
    <w:rsid w:val="00BE49F3"/>
    <w:rsid w:val="00BE4FF9"/>
    <w:rsid w:val="00BF6C98"/>
    <w:rsid w:val="00C04A0F"/>
    <w:rsid w:val="00C15951"/>
    <w:rsid w:val="00C1700A"/>
    <w:rsid w:val="00C175D1"/>
    <w:rsid w:val="00C217CA"/>
    <w:rsid w:val="00C230D9"/>
    <w:rsid w:val="00C25997"/>
    <w:rsid w:val="00C3399E"/>
    <w:rsid w:val="00C46379"/>
    <w:rsid w:val="00C46962"/>
    <w:rsid w:val="00C52F2D"/>
    <w:rsid w:val="00C57AD3"/>
    <w:rsid w:val="00C603C3"/>
    <w:rsid w:val="00C6762B"/>
    <w:rsid w:val="00C748B5"/>
    <w:rsid w:val="00C92435"/>
    <w:rsid w:val="00C94B35"/>
    <w:rsid w:val="00C94FDF"/>
    <w:rsid w:val="00C966AC"/>
    <w:rsid w:val="00CC1148"/>
    <w:rsid w:val="00CC2C40"/>
    <w:rsid w:val="00CC7776"/>
    <w:rsid w:val="00CD6DCF"/>
    <w:rsid w:val="00CF275B"/>
    <w:rsid w:val="00CF3903"/>
    <w:rsid w:val="00CF4363"/>
    <w:rsid w:val="00CF5351"/>
    <w:rsid w:val="00CF5497"/>
    <w:rsid w:val="00D05B6B"/>
    <w:rsid w:val="00D1050C"/>
    <w:rsid w:val="00D121C1"/>
    <w:rsid w:val="00D12636"/>
    <w:rsid w:val="00D13214"/>
    <w:rsid w:val="00D37C07"/>
    <w:rsid w:val="00D42E6E"/>
    <w:rsid w:val="00D51277"/>
    <w:rsid w:val="00D650D3"/>
    <w:rsid w:val="00D6529E"/>
    <w:rsid w:val="00D6617E"/>
    <w:rsid w:val="00D6627A"/>
    <w:rsid w:val="00D70321"/>
    <w:rsid w:val="00D81730"/>
    <w:rsid w:val="00D84E15"/>
    <w:rsid w:val="00D87EEB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DE0030"/>
    <w:rsid w:val="00E018A1"/>
    <w:rsid w:val="00E034E8"/>
    <w:rsid w:val="00E047C7"/>
    <w:rsid w:val="00E16093"/>
    <w:rsid w:val="00E16361"/>
    <w:rsid w:val="00E207B6"/>
    <w:rsid w:val="00E31F2C"/>
    <w:rsid w:val="00E33722"/>
    <w:rsid w:val="00E35D45"/>
    <w:rsid w:val="00E42D07"/>
    <w:rsid w:val="00E431B4"/>
    <w:rsid w:val="00E43389"/>
    <w:rsid w:val="00E528D8"/>
    <w:rsid w:val="00E55896"/>
    <w:rsid w:val="00E65237"/>
    <w:rsid w:val="00E65A79"/>
    <w:rsid w:val="00E67080"/>
    <w:rsid w:val="00E755FE"/>
    <w:rsid w:val="00E863B9"/>
    <w:rsid w:val="00E87D9C"/>
    <w:rsid w:val="00E91BA0"/>
    <w:rsid w:val="00E97C6C"/>
    <w:rsid w:val="00EA0C2F"/>
    <w:rsid w:val="00EA0E00"/>
    <w:rsid w:val="00EA1216"/>
    <w:rsid w:val="00EB13A3"/>
    <w:rsid w:val="00EB32D4"/>
    <w:rsid w:val="00EB5580"/>
    <w:rsid w:val="00EB69E8"/>
    <w:rsid w:val="00EB6B2A"/>
    <w:rsid w:val="00EB7772"/>
    <w:rsid w:val="00EC209A"/>
    <w:rsid w:val="00EC53F8"/>
    <w:rsid w:val="00EC561B"/>
    <w:rsid w:val="00ED299A"/>
    <w:rsid w:val="00ED40BA"/>
    <w:rsid w:val="00EE1B6A"/>
    <w:rsid w:val="00EE21AB"/>
    <w:rsid w:val="00EE3FE6"/>
    <w:rsid w:val="00EE77A7"/>
    <w:rsid w:val="00EF3E19"/>
    <w:rsid w:val="00F017DC"/>
    <w:rsid w:val="00F02A90"/>
    <w:rsid w:val="00F10E17"/>
    <w:rsid w:val="00F14A7F"/>
    <w:rsid w:val="00F17563"/>
    <w:rsid w:val="00F254A0"/>
    <w:rsid w:val="00F3650F"/>
    <w:rsid w:val="00F368CA"/>
    <w:rsid w:val="00F4004A"/>
    <w:rsid w:val="00F528B4"/>
    <w:rsid w:val="00F5796B"/>
    <w:rsid w:val="00F61D0E"/>
    <w:rsid w:val="00F66A2E"/>
    <w:rsid w:val="00F73CAF"/>
    <w:rsid w:val="00F81A53"/>
    <w:rsid w:val="00FA0341"/>
    <w:rsid w:val="00FA29F5"/>
    <w:rsid w:val="00FA648B"/>
    <w:rsid w:val="00FB061E"/>
    <w:rsid w:val="00FB1761"/>
    <w:rsid w:val="00FB6B7D"/>
    <w:rsid w:val="00FB7864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4755</TotalTime>
  <Pages>3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356</cp:revision>
  <dcterms:created xsi:type="dcterms:W3CDTF">2024-05-24T18:18:00Z</dcterms:created>
  <dcterms:modified xsi:type="dcterms:W3CDTF">2026-07-21T14:19:00Z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