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A9BF6" w14:textId="77777777" w:rsidR="002D7965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</w:p>
    <w:p w14:paraId="109B6D40" w14:textId="77777777" w:rsidR="002D7965" w:rsidRDefault="002D7965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760DF5CB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F2023-0</w:t>
      </w:r>
      <w:r w:rsidR="002D7965">
        <w:rPr>
          <w:rFonts w:ascii="Arial" w:hAnsi="Arial" w:cs="Arial"/>
          <w:b/>
          <w:bCs/>
          <w:sz w:val="24"/>
          <w:szCs w:val="24"/>
        </w:rPr>
        <w:t>81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190877">
        <w:rPr>
          <w:rFonts w:ascii="Arial" w:hAnsi="Arial" w:cs="Arial"/>
          <w:b/>
          <w:bCs/>
          <w:sz w:val="24"/>
          <w:szCs w:val="24"/>
        </w:rPr>
        <w:t>Vogtle 3 &amp; 4 Alarm format</w:t>
      </w:r>
      <w:r w:rsidR="002D7965">
        <w:rPr>
          <w:rFonts w:ascii="Arial" w:hAnsi="Arial" w:cs="Arial"/>
          <w:b/>
          <w:bCs/>
          <w:sz w:val="24"/>
          <w:szCs w:val="24"/>
        </w:rPr>
        <w:t>/Dual Column</w:t>
      </w:r>
      <w:r w:rsidR="00190877">
        <w:rPr>
          <w:rFonts w:ascii="Arial" w:hAnsi="Arial" w:cs="Arial"/>
          <w:b/>
          <w:bCs/>
          <w:sz w:val="24"/>
          <w:szCs w:val="24"/>
        </w:rPr>
        <w:t xml:space="preserve"> - added </w:t>
      </w:r>
      <w:r w:rsidR="002D7965">
        <w:rPr>
          <w:rFonts w:ascii="Arial" w:hAnsi="Arial" w:cs="Arial"/>
          <w:b/>
          <w:bCs/>
          <w:sz w:val="24"/>
          <w:szCs w:val="24"/>
        </w:rPr>
        <w:t>Westinghouse Proprietary Message</w:t>
      </w:r>
    </w:p>
    <w:p w14:paraId="60B60619" w14:textId="77777777" w:rsidR="002D7965" w:rsidRDefault="002D7965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59938D85" w14:textId="35BAF782" w:rsidR="002D7965" w:rsidRDefault="002D7965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F2023-087: </w:t>
      </w:r>
      <w:r>
        <w:rPr>
          <w:rFonts w:ascii="Arial" w:hAnsi="Arial" w:cs="Arial"/>
          <w:b/>
          <w:bCs/>
          <w:sz w:val="24"/>
          <w:szCs w:val="24"/>
        </w:rPr>
        <w:t xml:space="preserve">Vogtle 3 &amp; 4 Alarm format/Dual Column </w:t>
      </w:r>
      <w:r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adde</w:t>
      </w:r>
      <w:r>
        <w:rPr>
          <w:rFonts w:ascii="Arial" w:hAnsi="Arial" w:cs="Arial"/>
          <w:b/>
          <w:bCs/>
          <w:sz w:val="24"/>
          <w:szCs w:val="24"/>
        </w:rPr>
        <w:t>d date/time printed at bottom of pages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737A7DC5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</w:t>
      </w:r>
      <w:r w:rsidR="002D7965">
        <w:rPr>
          <w:rFonts w:ascii="Arial" w:hAnsi="Arial" w:cs="Arial"/>
          <w:sz w:val="20"/>
          <w:szCs w:val="20"/>
        </w:rPr>
        <w:t>81</w:t>
      </w:r>
      <w:r>
        <w:rPr>
          <w:rFonts w:ascii="Arial" w:hAnsi="Arial" w:cs="Arial"/>
          <w:sz w:val="20"/>
          <w:szCs w:val="20"/>
        </w:rPr>
        <w:t xml:space="preserve">: </w:t>
      </w:r>
      <w:bookmarkStart w:id="0" w:name="OLE_LINK1"/>
      <w:r w:rsidR="00190877">
        <w:rPr>
          <w:rFonts w:ascii="Arial" w:hAnsi="Arial" w:cs="Arial"/>
          <w:sz w:val="20"/>
          <w:szCs w:val="20"/>
        </w:rPr>
        <w:t xml:space="preserve">Vogtle 3 &amp; 4 Alarm </w:t>
      </w:r>
      <w:r w:rsidR="002D7965">
        <w:rPr>
          <w:rFonts w:ascii="Arial" w:hAnsi="Arial" w:cs="Arial"/>
          <w:sz w:val="20"/>
          <w:szCs w:val="20"/>
        </w:rPr>
        <w:t xml:space="preserve">&amp; dual column </w:t>
      </w:r>
      <w:r w:rsidR="00190877">
        <w:rPr>
          <w:rFonts w:ascii="Arial" w:hAnsi="Arial" w:cs="Arial"/>
          <w:sz w:val="20"/>
          <w:szCs w:val="20"/>
        </w:rPr>
        <w:t xml:space="preserve">format – </w:t>
      </w:r>
      <w:r w:rsidR="002D7965">
        <w:rPr>
          <w:rFonts w:ascii="Arial" w:hAnsi="Arial" w:cs="Arial"/>
          <w:sz w:val="20"/>
          <w:szCs w:val="20"/>
        </w:rPr>
        <w:t>added Westinghouse Proprietary Message on printed page.  This is controlled by a PSI setting</w:t>
      </w:r>
      <w:r w:rsidR="00190877">
        <w:rPr>
          <w:rFonts w:ascii="Arial" w:hAnsi="Arial" w:cs="Arial"/>
          <w:sz w:val="20"/>
          <w:szCs w:val="20"/>
        </w:rPr>
        <w:t>.</w:t>
      </w:r>
      <w:bookmarkEnd w:id="0"/>
    </w:p>
    <w:p w14:paraId="6442D4A6" w14:textId="77777777" w:rsidR="002D7965" w:rsidRDefault="002D7965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6CE0BD7" w14:textId="54303066" w:rsidR="002D7965" w:rsidRDefault="002D7965" w:rsidP="002D796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</w:t>
      </w:r>
      <w:r>
        <w:rPr>
          <w:rFonts w:ascii="Arial" w:hAnsi="Arial" w:cs="Arial"/>
          <w:sz w:val="20"/>
          <w:szCs w:val="20"/>
        </w:rPr>
        <w:t>87</w:t>
      </w:r>
      <w:r>
        <w:rPr>
          <w:rFonts w:ascii="Arial" w:hAnsi="Arial" w:cs="Arial"/>
          <w:sz w:val="20"/>
          <w:szCs w:val="20"/>
        </w:rPr>
        <w:t xml:space="preserve">: Vogtle 3 &amp; 4 Alarm &amp; dual column format – added </w:t>
      </w:r>
      <w:r>
        <w:rPr>
          <w:rFonts w:ascii="Arial" w:hAnsi="Arial" w:cs="Arial"/>
          <w:sz w:val="20"/>
          <w:szCs w:val="20"/>
        </w:rPr>
        <w:t xml:space="preserve">Printed date/time </w:t>
      </w:r>
      <w:r>
        <w:rPr>
          <w:rFonts w:ascii="Arial" w:hAnsi="Arial" w:cs="Arial"/>
          <w:sz w:val="20"/>
          <w:szCs w:val="20"/>
        </w:rPr>
        <w:t>Message on printed page.  This is controlled by a PSI setting.</w:t>
      </w:r>
      <w:r>
        <w:rPr>
          <w:rFonts w:ascii="Arial" w:hAnsi="Arial" w:cs="Arial"/>
          <w:sz w:val="20"/>
          <w:szCs w:val="20"/>
        </w:rPr>
        <w:t xml:space="preserve">  Note that had to add a new [</w:t>
      </w:r>
      <w:proofErr w:type="spellStart"/>
      <w:r>
        <w:rPr>
          <w:rFonts w:ascii="Arial" w:hAnsi="Arial" w:cs="Arial"/>
          <w:sz w:val="20"/>
          <w:szCs w:val="20"/>
        </w:rPr>
        <w:t>PDFDateAtTime</w:t>
      </w:r>
      <w:proofErr w:type="spellEnd"/>
      <w:r>
        <w:rPr>
          <w:rFonts w:ascii="Arial" w:hAnsi="Arial" w:cs="Arial"/>
          <w:sz w:val="20"/>
          <w:szCs w:val="20"/>
        </w:rPr>
        <w:t xml:space="preserve">] page list token that prints for printing ‘Date’ at ‘Time’ message. This is processed in </w:t>
      </w:r>
      <w:proofErr w:type="spellStart"/>
      <w:r>
        <w:rPr>
          <w:rFonts w:ascii="Arial" w:hAnsi="Arial" w:cs="Arial"/>
          <w:sz w:val="20"/>
          <w:szCs w:val="20"/>
        </w:rPr>
        <w:t>Volian.Print.Library</w:t>
      </w:r>
      <w:proofErr w:type="spellEnd"/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vlnSvgPageHelper.cs</w:t>
      </w:r>
      <w:proofErr w:type="spellEnd"/>
      <w:r>
        <w:rPr>
          <w:rFonts w:ascii="Arial" w:hAnsi="Arial" w:cs="Arial"/>
          <w:sz w:val="20"/>
          <w:szCs w:val="20"/>
        </w:rPr>
        <w:t>, this was added since the regular expression for parsing conditional page list tokens did not work with multiple tokens.</w:t>
      </w:r>
    </w:p>
    <w:p w14:paraId="4F929E41" w14:textId="77777777" w:rsidR="002D7965" w:rsidRDefault="002D7965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    NA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5C00DB49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NA </w:t>
      </w:r>
      <w:r w:rsidR="00190877">
        <w:rPr>
          <w:rFonts w:ascii="Arial" w:hAnsi="Arial" w:cs="Arial"/>
          <w:b/>
          <w:bCs/>
          <w:sz w:val="24"/>
          <w:szCs w:val="24"/>
        </w:rPr>
        <w:t>Initial Work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E022F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65E8B9" w14:textId="77777777" w:rsidR="00190877" w:rsidRDefault="0019087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Testing will be performed during data entry of the alarms and their use of unit applicability at the procedure level.</w:t>
      </w:r>
    </w:p>
    <w:p w14:paraId="0E0E82AA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B7701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  NA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190877"/>
    <w:rsid w:val="002B265A"/>
    <w:rsid w:val="002D7965"/>
    <w:rsid w:val="00336728"/>
    <w:rsid w:val="0047378C"/>
    <w:rsid w:val="008923B5"/>
    <w:rsid w:val="009D7F45"/>
    <w:rsid w:val="00BD17E2"/>
    <w:rsid w:val="00C77AF7"/>
    <w:rsid w:val="00F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4</cp:revision>
  <dcterms:created xsi:type="dcterms:W3CDTF">2023-07-19T12:26:00Z</dcterms:created>
  <dcterms:modified xsi:type="dcterms:W3CDTF">2023-07-26T13:18:00Z</dcterms:modified>
</cp:coreProperties>
</file>