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CA949" w14:textId="0D80DB39" w:rsidR="003A1B4D" w:rsidRDefault="004E02A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27, 2026</w:t>
      </w:r>
    </w:p>
    <w:p w14:paraId="4F674C3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8E35C4E" w14:textId="691A1685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02AF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58E803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EC9A67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903E1D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4FCFC29" w14:textId="52D47CA0" w:rsidR="003A1B4D" w:rsidRDefault="004E02A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11</w:t>
      </w:r>
    </w:p>
    <w:p w14:paraId="486263B2" w14:textId="0A771895" w:rsidR="001C10A9" w:rsidRDefault="004E02AF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3&amp;4 Backgrounds. Adjusted the section title text for the section 5.0 continue message so that it aligns with the background text on the page</w:t>
      </w:r>
    </w:p>
    <w:p w14:paraId="0197835A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2C96C573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2F2197A2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36C2F27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FDB86F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3D4C263" w14:textId="3B8648C8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E02AF">
        <w:rPr>
          <w:rFonts w:ascii="Arial" w:hAnsi="Arial" w:cs="Arial"/>
        </w:rPr>
        <w:t>N</w:t>
      </w:r>
      <w:r w:rsidR="00D90415">
        <w:rPr>
          <w:rFonts w:ascii="Arial" w:hAnsi="Arial" w:cs="Arial"/>
        </w:rPr>
        <w:t>/A</w:t>
      </w:r>
    </w:p>
    <w:p w14:paraId="24322D1A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3F90FD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4E0A8C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9B8C58B" w14:textId="222CD866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707F561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017709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E47844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8ABA5AA" w14:textId="1B2A8C99" w:rsidR="003A1B4D" w:rsidRPr="001C10A9" w:rsidRDefault="004E02AF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</w:t>
      </w:r>
    </w:p>
    <w:p w14:paraId="0BFF3205" w14:textId="62AE38C1" w:rsidR="003A1B4D" w:rsidRDefault="004E02A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12A07E92" w14:textId="51669F53" w:rsidR="004E02AF" w:rsidRDefault="004E02A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background procedure AOP-101-B</w:t>
      </w:r>
    </w:p>
    <w:p w14:paraId="03DA8AAE" w14:textId="2738D096" w:rsidR="004E02AF" w:rsidRDefault="00312C1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View a background step page and v</w:t>
      </w:r>
      <w:r w:rsidR="004E02AF">
        <w:rPr>
          <w:rFonts w:ascii="Arial" w:hAnsi="Arial" w:cs="Arial"/>
        </w:rPr>
        <w:t xml:space="preserve">erify </w:t>
      </w:r>
      <w:r>
        <w:rPr>
          <w:rFonts w:ascii="Arial" w:hAnsi="Arial" w:cs="Arial"/>
        </w:rPr>
        <w:t>the “D” in the 5.0 continue message aligned with the “S” of “STEP” on the like below. See sample below:</w:t>
      </w:r>
    </w:p>
    <w:p w14:paraId="1E56B34F" w14:textId="77777777" w:rsidR="00312C19" w:rsidRDefault="00312C19" w:rsidP="00312C19">
      <w:pPr>
        <w:autoSpaceDE w:val="0"/>
        <w:autoSpaceDN w:val="0"/>
        <w:jc w:val="both"/>
        <w:rPr>
          <w:rFonts w:ascii="Arial" w:hAnsi="Arial" w:cs="Arial"/>
        </w:rPr>
      </w:pPr>
    </w:p>
    <w:p w14:paraId="623489E9" w14:textId="63B6F477" w:rsidR="00312C19" w:rsidRPr="00312C19" w:rsidRDefault="00312C19" w:rsidP="00312C19">
      <w:pPr>
        <w:autoSpaceDE w:val="0"/>
        <w:autoSpaceDN w:val="0"/>
        <w:jc w:val="both"/>
        <w:rPr>
          <w:rFonts w:ascii="Arial" w:hAnsi="Arial" w:cs="Arial"/>
        </w:rPr>
      </w:pPr>
      <w:r w:rsidRPr="00312C19">
        <w:rPr>
          <w:rFonts w:ascii="Arial" w:hAnsi="Arial" w:cs="Arial"/>
        </w:rPr>
        <w:drawing>
          <wp:inline distT="0" distB="0" distL="0" distR="0" wp14:anchorId="7CCD7456" wp14:editId="2B6D0199">
            <wp:extent cx="4468599" cy="1353820"/>
            <wp:effectExtent l="0" t="0" r="8255" b="0"/>
            <wp:docPr id="8806870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6870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74380" cy="135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E9353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DD6C91F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3EE684E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C243B1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4FC01D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2DFE50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2623FC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2C19"/>
    <w:rsid w:val="00315EEE"/>
    <w:rsid w:val="003A1B4D"/>
    <w:rsid w:val="004E02AF"/>
    <w:rsid w:val="004F43F9"/>
    <w:rsid w:val="005819AF"/>
    <w:rsid w:val="00645252"/>
    <w:rsid w:val="006C7BAB"/>
    <w:rsid w:val="006D3D74"/>
    <w:rsid w:val="007A72E2"/>
    <w:rsid w:val="0083569A"/>
    <w:rsid w:val="00994836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7479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113</TotalTime>
  <Pages>1</Pages>
  <Words>141</Words>
  <Characters>709</Characters>
  <Application>Microsoft Office Word</Application>
  <DocSecurity>0</DocSecurity>
  <Lines>19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2026-02-27T15:34:00Z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