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040CF95F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7B2F31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E7464B5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BFB5DB" w14:textId="27C0E741" w:rsidR="00044CB9" w:rsidRPr="00BA7164" w:rsidRDefault="007B2F31" w:rsidP="00BA7164">
      <w:pPr>
        <w:rPr>
          <w:rFonts w:ascii="Arial" w:hAnsi="Arial" w:cs="Arial"/>
        </w:rPr>
      </w:pPr>
      <w:bookmarkStart w:id="0" w:name="OLE_LINK6"/>
      <w:bookmarkStart w:id="1" w:name="OLE_LINK4"/>
      <w:bookmarkStart w:id="2" w:name="OLE_LINK1"/>
      <w:bookmarkStart w:id="3" w:name="OLE_LINK2"/>
      <w:r>
        <w:rPr>
          <w:sz w:val="28"/>
          <w:szCs w:val="28"/>
        </w:rPr>
        <w:t>C</w:t>
      </w:r>
      <w:r w:rsidR="0082556A" w:rsidRPr="0082556A">
        <w:rPr>
          <w:sz w:val="28"/>
          <w:szCs w:val="28"/>
        </w:rPr>
        <w:t>2026-0</w:t>
      </w:r>
      <w:r w:rsidR="005B1E20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82556A">
        <w:rPr>
          <w:sz w:val="28"/>
          <w:szCs w:val="28"/>
        </w:rPr>
        <w:t xml:space="preserve"> </w:t>
      </w:r>
      <w:r w:rsidR="005B1E20">
        <w:rPr>
          <w:rFonts w:ascii="Arial" w:hAnsi="Arial" w:cs="Arial"/>
        </w:rPr>
        <w:t>Improve the resolution of unit numbers in multi-unit background documents when printing.</w:t>
      </w:r>
      <w:bookmarkEnd w:id="0"/>
    </w:p>
    <w:bookmarkEnd w:id="1"/>
    <w:p w14:paraId="6B3F18EB" w14:textId="77777777" w:rsidR="0082556A" w:rsidRPr="008E0AC1" w:rsidRDefault="0082556A" w:rsidP="00044CB9">
      <w:pPr>
        <w:autoSpaceDE w:val="0"/>
        <w:autoSpaceDN w:val="0"/>
        <w:rPr>
          <w:rFonts w:ascii="Arial" w:hAnsi="Arial" w:cs="Arial"/>
        </w:rPr>
      </w:pPr>
    </w:p>
    <w:p w14:paraId="035A8813" w14:textId="77777777" w:rsidR="007B2F31" w:rsidRPr="007B2F31" w:rsidRDefault="007B2F31" w:rsidP="007B2F3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4" w:name="_Hlk167786851"/>
      <w:r w:rsidRPr="007B2F31">
        <w:rPr>
          <w:rFonts w:ascii="Arial" w:hAnsi="Arial" w:cs="Arial"/>
        </w:rPr>
        <w:t>In Admin Tools on the Links button, the tool tip for Check RO Links has typos:</w:t>
      </w:r>
    </w:p>
    <w:p w14:paraId="432303BD" w14:textId="77777777" w:rsidR="007B2F31" w:rsidRPr="007B2F31" w:rsidRDefault="007B2F31" w:rsidP="007B2F3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1534466" w14:textId="77777777" w:rsidR="007B2F31" w:rsidRPr="007B2F31" w:rsidRDefault="007B2F31" w:rsidP="007B2F3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7B2F31">
        <w:rPr>
          <w:rFonts w:ascii="Arial" w:hAnsi="Arial" w:cs="Arial"/>
        </w:rPr>
        <w:t>fix:  first paragraph change objects to object</w:t>
      </w:r>
    </w:p>
    <w:p w14:paraId="6273D59E" w14:textId="77777777" w:rsidR="007B2F31" w:rsidRPr="007B2F31" w:rsidRDefault="007B2F31" w:rsidP="007B2F3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7B2F31">
        <w:rPr>
          <w:rFonts w:ascii="Arial" w:hAnsi="Arial" w:cs="Arial"/>
        </w:rPr>
        <w:t>fix:  second paragraph change "</w:t>
      </w:r>
      <w:proofErr w:type="spellStart"/>
      <w:r w:rsidRPr="007B2F31">
        <w:rPr>
          <w:rFonts w:ascii="Arial" w:hAnsi="Arial" w:cs="Arial"/>
        </w:rPr>
        <w:t>bject</w:t>
      </w:r>
      <w:proofErr w:type="spellEnd"/>
      <w:r w:rsidRPr="007B2F31">
        <w:rPr>
          <w:rFonts w:ascii="Arial" w:hAnsi="Arial" w:cs="Arial"/>
        </w:rPr>
        <w:t>" to "object"</w:t>
      </w:r>
    </w:p>
    <w:p w14:paraId="10D70311" w14:textId="77777777" w:rsidR="007B2F31" w:rsidRPr="007B2F31" w:rsidRDefault="007B2F31" w:rsidP="007B2F3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7B2F31">
        <w:rPr>
          <w:rFonts w:ascii="Arial" w:hAnsi="Arial" w:cs="Arial"/>
        </w:rPr>
        <w:t>fix:  second paragraph change "with an Bad" to "with a Bad"</w:t>
      </w:r>
    </w:p>
    <w:p w14:paraId="239D4F89" w14:textId="77777777" w:rsidR="007B2F31" w:rsidRPr="007B2F31" w:rsidRDefault="007B2F31" w:rsidP="007B2F3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7B2F31">
        <w:rPr>
          <w:rFonts w:ascii="Arial" w:hAnsi="Arial" w:cs="Arial"/>
        </w:rPr>
        <w:t>fix:  third paragraph add the word "to" between prior and performing</w:t>
      </w:r>
    </w:p>
    <w:p w14:paraId="5C55520E" w14:textId="77777777" w:rsidR="007B2F31" w:rsidRDefault="007B2F31" w:rsidP="007B2F31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bookmarkEnd w:id="3"/>
    <w:bookmarkEnd w:id="4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5C69BEC9" w:rsidR="000307A3" w:rsidRDefault="005B1E20" w:rsidP="007B2F3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Improve the </w:t>
      </w:r>
      <w:r w:rsidR="007B2F31">
        <w:rPr>
          <w:rFonts w:ascii="Arial" w:hAnsi="Arial" w:cs="Arial"/>
        </w:rPr>
        <w:t>wording on the tooltip in Admin Tools related to Checking RO Links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C8E60AB" w14:textId="637611C0" w:rsidR="005B1E20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5" w:name="OLE_LINK3"/>
      <w:r>
        <w:rPr>
          <w:rFonts w:ascii="Arial" w:hAnsi="Arial" w:cs="Arial"/>
        </w:rPr>
        <w:t xml:space="preserve">Use </w:t>
      </w:r>
      <w:r w:rsidR="007B2F31">
        <w:rPr>
          <w:rFonts w:ascii="Arial" w:hAnsi="Arial" w:cs="Arial"/>
        </w:rPr>
        <w:t xml:space="preserve">Any </w:t>
      </w:r>
      <w:proofErr w:type="spellStart"/>
      <w:r w:rsidR="007B2F31">
        <w:rPr>
          <w:rFonts w:ascii="Arial" w:hAnsi="Arial" w:cs="Arial"/>
        </w:rPr>
        <w:t>db</w:t>
      </w:r>
      <w:proofErr w:type="spellEnd"/>
      <w:r w:rsidR="007B2F31">
        <w:rPr>
          <w:rFonts w:ascii="Arial" w:hAnsi="Arial" w:cs="Arial"/>
        </w:rPr>
        <w:t xml:space="preserve"> (admin user)</w:t>
      </w:r>
      <w:r w:rsidR="005B1E20">
        <w:rPr>
          <w:rFonts w:ascii="Arial" w:hAnsi="Arial" w:cs="Arial"/>
        </w:rPr>
        <w:t xml:space="preserve"> </w:t>
      </w:r>
    </w:p>
    <w:p w14:paraId="1BA8E5AA" w14:textId="3D5EAF42" w:rsidR="007B2F31" w:rsidRDefault="007B2F31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This will be tested as part of updating the manual</w:t>
      </w:r>
    </w:p>
    <w:p w14:paraId="7B9C815C" w14:textId="56EF22EB" w:rsidR="007B2F31" w:rsidRDefault="007B2F31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Admin Tools, on the Links button, hover over “Check Ro Links” to view the tooltip</w:t>
      </w:r>
    </w:p>
    <w:p w14:paraId="57012C30" w14:textId="77777777" w:rsidR="00A361AB" w:rsidRPr="005A7725" w:rsidRDefault="00A361AB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5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44CB9"/>
    <w:rsid w:val="00055481"/>
    <w:rsid w:val="00056645"/>
    <w:rsid w:val="000645B8"/>
    <w:rsid w:val="00086E4A"/>
    <w:rsid w:val="000924EA"/>
    <w:rsid w:val="00095480"/>
    <w:rsid w:val="000A3C62"/>
    <w:rsid w:val="000B63C4"/>
    <w:rsid w:val="000C0DEC"/>
    <w:rsid w:val="000D4391"/>
    <w:rsid w:val="000F3CEF"/>
    <w:rsid w:val="00107E9C"/>
    <w:rsid w:val="0011489D"/>
    <w:rsid w:val="001300DB"/>
    <w:rsid w:val="00143D99"/>
    <w:rsid w:val="00145488"/>
    <w:rsid w:val="00167D8D"/>
    <w:rsid w:val="0017042B"/>
    <w:rsid w:val="00186FA3"/>
    <w:rsid w:val="001A0754"/>
    <w:rsid w:val="001B19F4"/>
    <w:rsid w:val="001C10A9"/>
    <w:rsid w:val="001D3243"/>
    <w:rsid w:val="001F53DB"/>
    <w:rsid w:val="00202084"/>
    <w:rsid w:val="002055FE"/>
    <w:rsid w:val="00205D89"/>
    <w:rsid w:val="002157F6"/>
    <w:rsid w:val="002475BB"/>
    <w:rsid w:val="002478C5"/>
    <w:rsid w:val="0025617B"/>
    <w:rsid w:val="00264392"/>
    <w:rsid w:val="002714FF"/>
    <w:rsid w:val="00272231"/>
    <w:rsid w:val="002733EA"/>
    <w:rsid w:val="002D3B59"/>
    <w:rsid w:val="002E609E"/>
    <w:rsid w:val="002F2171"/>
    <w:rsid w:val="002F221E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51B79"/>
    <w:rsid w:val="00454329"/>
    <w:rsid w:val="00482FFE"/>
    <w:rsid w:val="004A1BAE"/>
    <w:rsid w:val="004A2403"/>
    <w:rsid w:val="004A5ADD"/>
    <w:rsid w:val="004E3C9D"/>
    <w:rsid w:val="004F00C0"/>
    <w:rsid w:val="004F2DB1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8159E"/>
    <w:rsid w:val="0079020D"/>
    <w:rsid w:val="007A6D95"/>
    <w:rsid w:val="007A72E2"/>
    <w:rsid w:val="007B2F31"/>
    <w:rsid w:val="007B4501"/>
    <w:rsid w:val="007C4EC1"/>
    <w:rsid w:val="007C524E"/>
    <w:rsid w:val="007C7DF4"/>
    <w:rsid w:val="007D7416"/>
    <w:rsid w:val="007E68D9"/>
    <w:rsid w:val="008225E5"/>
    <w:rsid w:val="0082556A"/>
    <w:rsid w:val="0082610B"/>
    <w:rsid w:val="00830601"/>
    <w:rsid w:val="0083569A"/>
    <w:rsid w:val="00846CAF"/>
    <w:rsid w:val="00864690"/>
    <w:rsid w:val="00864C8A"/>
    <w:rsid w:val="0087351E"/>
    <w:rsid w:val="00874618"/>
    <w:rsid w:val="00884162"/>
    <w:rsid w:val="00891CE6"/>
    <w:rsid w:val="00892602"/>
    <w:rsid w:val="008A6270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26327"/>
    <w:rsid w:val="00B3194D"/>
    <w:rsid w:val="00B76FF2"/>
    <w:rsid w:val="00BA7164"/>
    <w:rsid w:val="00BA73F3"/>
    <w:rsid w:val="00BA7765"/>
    <w:rsid w:val="00BB28FE"/>
    <w:rsid w:val="00BE49F3"/>
    <w:rsid w:val="00C15951"/>
    <w:rsid w:val="00C217CA"/>
    <w:rsid w:val="00C25997"/>
    <w:rsid w:val="00C46379"/>
    <w:rsid w:val="00C52F2D"/>
    <w:rsid w:val="00C57AD3"/>
    <w:rsid w:val="00C603C3"/>
    <w:rsid w:val="00C92435"/>
    <w:rsid w:val="00C94B35"/>
    <w:rsid w:val="00C966AC"/>
    <w:rsid w:val="00CC1148"/>
    <w:rsid w:val="00CC7776"/>
    <w:rsid w:val="00CD6DCF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16093"/>
    <w:rsid w:val="00E16361"/>
    <w:rsid w:val="00E33722"/>
    <w:rsid w:val="00E35D45"/>
    <w:rsid w:val="00E42D07"/>
    <w:rsid w:val="00E431B4"/>
    <w:rsid w:val="00E863B9"/>
    <w:rsid w:val="00E87D9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3325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189</cp:revision>
  <dcterms:created xsi:type="dcterms:W3CDTF">2024-05-24T18:18:00Z</dcterms:created>
  <dcterms:modified xsi:type="dcterms:W3CDTF">2026-02-05T18:31:00Z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