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10F3C" w14:textId="37A0C1C4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February </w:t>
      </w:r>
      <w:r w:rsidR="00CF0956">
        <w:rPr>
          <w:rFonts w:ascii="Arial" w:hAnsi="Arial" w:cs="Arial"/>
          <w:b/>
          <w:bCs/>
          <w:sz w:val="24"/>
          <w:szCs w:val="24"/>
        </w:rPr>
        <w:t>2</w:t>
      </w:r>
      <w:r w:rsidR="004E5594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>,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619AB29E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E5594">
        <w:rPr>
          <w:rFonts w:ascii="Arial" w:hAnsi="Arial" w:cs="Arial"/>
          <w:b/>
          <w:bCs/>
          <w:sz w:val="24"/>
          <w:szCs w:val="24"/>
        </w:rPr>
        <w:t>Vogtle Units 3 &amp; 4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0B63141E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F2024-0</w:t>
      </w:r>
      <w:r w:rsidR="004E5594">
        <w:rPr>
          <w:rFonts w:ascii="Arial" w:hAnsi="Arial" w:cs="Arial"/>
          <w:sz w:val="20"/>
          <w:szCs w:val="20"/>
        </w:rPr>
        <w:t>23</w:t>
      </w:r>
    </w:p>
    <w:p w14:paraId="6E07534F" w14:textId="3ABF9655" w:rsidR="002D4E0E" w:rsidRDefault="004E5594" w:rsidP="002D4E0E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Shortened the section title length in the Vogtle Alarms format.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2BFCE3A4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557241E9" w:rsidR="00F20F35" w:rsidRDefault="004E5594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Vogtle Units 3 &amp; 4</w:t>
      </w:r>
    </w:p>
    <w:p w14:paraId="5F8D0A76" w14:textId="72016654" w:rsidR="00B70291" w:rsidRDefault="004E5594" w:rsidP="00B70291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For the Alarms format, the section title length was adjusted to prevent long section title from printing into the page boards.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00D0944D" w:rsidR="00F20F35" w:rsidRDefault="00D833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Use </w:t>
      </w:r>
      <w:r w:rsidR="004E5594">
        <w:rPr>
          <w:rFonts w:ascii="Arial" w:hAnsi="Arial" w:cs="Arial"/>
          <w:sz w:val="20"/>
          <w:szCs w:val="20"/>
        </w:rPr>
        <w:t>Vogtle data</w:t>
      </w:r>
    </w:p>
    <w:p w14:paraId="35BDD480" w14:textId="56590CBA" w:rsidR="00D833FA" w:rsidRPr="004E5594" w:rsidRDefault="00D833FA" w:rsidP="004E5594">
      <w:pPr>
        <w:pStyle w:val="ListParagraph"/>
        <w:numPr>
          <w:ilvl w:val="0"/>
          <w:numId w:val="4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4E5594">
        <w:rPr>
          <w:rFonts w:ascii="Arial" w:hAnsi="Arial" w:cs="Arial"/>
          <w:sz w:val="20"/>
          <w:szCs w:val="20"/>
        </w:rPr>
        <w:t>Update formats</w:t>
      </w:r>
    </w:p>
    <w:p w14:paraId="314A11D0" w14:textId="532FDA57" w:rsidR="004E5594" w:rsidRPr="004E5594" w:rsidRDefault="004E5594" w:rsidP="004E5594">
      <w:pPr>
        <w:pStyle w:val="ListParagraph"/>
        <w:numPr>
          <w:ilvl w:val="0"/>
          <w:numId w:val="4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4E5594">
        <w:rPr>
          <w:rFonts w:ascii="Arial" w:hAnsi="Arial" w:cs="Arial"/>
          <w:sz w:val="20"/>
          <w:szCs w:val="20"/>
        </w:rPr>
        <w:t>Print Local Alarm procedure DWS-ARP-010.</w:t>
      </w:r>
    </w:p>
    <w:p w14:paraId="6DD81C43" w14:textId="475A68C5" w:rsidR="004E5594" w:rsidRPr="004E5594" w:rsidRDefault="004E5594" w:rsidP="004E5594">
      <w:pPr>
        <w:pStyle w:val="ListParagraph"/>
        <w:numPr>
          <w:ilvl w:val="0"/>
          <w:numId w:val="4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4E5594">
        <w:rPr>
          <w:rFonts w:ascii="Arial" w:hAnsi="Arial" w:cs="Arial"/>
          <w:sz w:val="20"/>
          <w:szCs w:val="20"/>
        </w:rPr>
        <w:t>Verify the section title for Attachment 10 does not print into the page borders.</w:t>
      </w:r>
    </w:p>
    <w:p w14:paraId="72722A7A" w14:textId="20D46D27" w:rsidR="004E5594" w:rsidRDefault="004E5594" w:rsidP="004E5594">
      <w:pPr>
        <w:autoSpaceDE w:val="0"/>
        <w:autoSpaceDN w:val="0"/>
        <w:ind w:left="360"/>
        <w:rPr>
          <w:rFonts w:ascii="Arial" w:hAnsi="Arial" w:cs="Arial"/>
          <w:sz w:val="20"/>
          <w:szCs w:val="20"/>
        </w:rPr>
      </w:pPr>
    </w:p>
    <w:p w14:paraId="106C3B20" w14:textId="497FA3BF" w:rsidR="004E5594" w:rsidRPr="004E5594" w:rsidRDefault="004E5594" w:rsidP="004E5594">
      <w:pPr>
        <w:autoSpaceDE w:val="0"/>
        <w:autoSpaceDN w:val="0"/>
        <w:ind w:left="360"/>
        <w:rPr>
          <w:rFonts w:ascii="Arial" w:hAnsi="Arial" w:cs="Arial"/>
          <w:sz w:val="20"/>
          <w:szCs w:val="20"/>
        </w:rPr>
      </w:pPr>
      <w:r w:rsidRPr="004E5594">
        <w:rPr>
          <w:rFonts w:ascii="Arial" w:hAnsi="Arial" w:cs="Arial"/>
          <w:sz w:val="20"/>
          <w:szCs w:val="20"/>
        </w:rPr>
        <w:drawing>
          <wp:inline distT="0" distB="0" distL="0" distR="0" wp14:anchorId="40B9A73C" wp14:editId="2D518243">
            <wp:extent cx="6173061" cy="283884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73061" cy="2838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2D4E0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216261"/>
    <w:multiLevelType w:val="hybridMultilevel"/>
    <w:tmpl w:val="C6E247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7226C4"/>
    <w:multiLevelType w:val="hybridMultilevel"/>
    <w:tmpl w:val="1E32DB94"/>
    <w:lvl w:ilvl="0" w:tplc="4538F504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3"/>
  </w:num>
  <w:num w:numId="2" w16cid:durableId="641278075">
    <w:abstractNumId w:val="1"/>
  </w:num>
  <w:num w:numId="3" w16cid:durableId="1904946740">
    <w:abstractNumId w:val="0"/>
  </w:num>
  <w:num w:numId="4" w16cid:durableId="17153037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2D4E0E"/>
    <w:rsid w:val="004E5594"/>
    <w:rsid w:val="0053156D"/>
    <w:rsid w:val="005B0670"/>
    <w:rsid w:val="00812274"/>
    <w:rsid w:val="00926067"/>
    <w:rsid w:val="009455E4"/>
    <w:rsid w:val="00961C85"/>
    <w:rsid w:val="00B70291"/>
    <w:rsid w:val="00C314CE"/>
    <w:rsid w:val="00CF0956"/>
    <w:rsid w:val="00D833FA"/>
    <w:rsid w:val="00EC7249"/>
    <w:rsid w:val="00F20F35"/>
    <w:rsid w:val="00F24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11</cp:revision>
  <dcterms:created xsi:type="dcterms:W3CDTF">2023-07-13T12:42:00Z</dcterms:created>
  <dcterms:modified xsi:type="dcterms:W3CDTF">2024-02-26T16:42:00Z</dcterms:modified>
</cp:coreProperties>
</file>