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C69DA3C" w:rsidR="003A1B4D" w:rsidRDefault="00215CD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C17C54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3528DC6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CB2303" w14:textId="5CE69D33" w:rsidR="006001BA" w:rsidRDefault="00EE05AF" w:rsidP="00EE05AF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EE05AF">
        <w:rPr>
          <w:rFonts w:ascii="Arial" w:hAnsi="Arial" w:cs="Arial"/>
        </w:rPr>
        <w:t>B20</w:t>
      </w:r>
      <w:r w:rsidR="00C17C54">
        <w:rPr>
          <w:rFonts w:ascii="Arial" w:hAnsi="Arial" w:cs="Arial"/>
        </w:rPr>
        <w:t>25</w:t>
      </w:r>
      <w:r w:rsidRPr="00EE05AF">
        <w:rPr>
          <w:rFonts w:ascii="Arial" w:hAnsi="Arial" w:cs="Arial"/>
        </w:rPr>
        <w:t>-</w:t>
      </w:r>
      <w:r w:rsidR="00CC1B08">
        <w:rPr>
          <w:rFonts w:ascii="Arial" w:hAnsi="Arial" w:cs="Arial"/>
        </w:rPr>
        <w:t>064</w:t>
      </w:r>
      <w:r w:rsidR="00C17C54">
        <w:rPr>
          <w:rFonts w:ascii="Arial" w:hAnsi="Arial" w:cs="Arial"/>
        </w:rPr>
        <w:t xml:space="preserve"> PROMS clears the windows clipboard when closing PROMS with tabs open.</w:t>
      </w:r>
    </w:p>
    <w:p w14:paraId="6D237990" w14:textId="77777777" w:rsidR="00EE05AF" w:rsidRDefault="00EE05AF" w:rsidP="00EE05AF">
      <w:pPr>
        <w:autoSpaceDE w:val="0"/>
        <w:autoSpaceDN w:val="0"/>
        <w:rPr>
          <w:rFonts w:ascii="Arial" w:hAnsi="Arial" w:cs="Arial"/>
        </w:rPr>
      </w:pPr>
    </w:p>
    <w:p w14:paraId="72A52AB9" w14:textId="44C2A965" w:rsidR="00934898" w:rsidRDefault="00934898" w:rsidP="00EE05AF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Note – This previously went through Q</w:t>
      </w:r>
      <w:r w:rsidR="00F83EC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December 24</w:t>
      </w:r>
      <w:r w:rsidRPr="0093489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2025. Lyda experienced some trouble with this and working in tables</w:t>
      </w:r>
      <w:r w:rsidR="00B556F7">
        <w:rPr>
          <w:rFonts w:ascii="Arial" w:hAnsi="Arial" w:cs="Arial"/>
        </w:rPr>
        <w:t xml:space="preserve"> where her PROMS would crash without reporting anything to the error log</w:t>
      </w:r>
      <w:r>
        <w:rPr>
          <w:rFonts w:ascii="Arial" w:hAnsi="Arial" w:cs="Arial"/>
        </w:rPr>
        <w:t xml:space="preserve"> but it was not reproducible. </w:t>
      </w:r>
      <w:r w:rsidR="00B556F7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get Vogtle out this was rolled back – to be re-tested after Vogtle went out.</w:t>
      </w:r>
    </w:p>
    <w:p w14:paraId="4786CA02" w14:textId="77777777" w:rsidR="00934898" w:rsidRDefault="00934898" w:rsidP="00EE05AF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>
      <w:pPr>
        <w:pStyle w:val="ListParagraph"/>
        <w:numPr>
          <w:ilvl w:val="0"/>
          <w:numId w:val="1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772C11" w14:textId="699A9F85" w:rsidR="006001BA" w:rsidRDefault="00C17C54" w:rsidP="006001B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PROMS will no longer clear the windows clipboard when exiting PROMS with tabs open.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718D0322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7E81E86" w14:textId="13338EA9" w:rsidR="00C17C54" w:rsidRDefault="00C17C5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Before entering PROMS, take a screenshot so that something is on your windows clipboard</w:t>
      </w:r>
    </w:p>
    <w:p w14:paraId="5C43D337" w14:textId="6BE694D2" w:rsidR="00845888" w:rsidRDefault="0084588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</w:t>
      </w:r>
    </w:p>
    <w:p w14:paraId="04ED826E" w14:textId="7BF1C937" w:rsidR="00EE05AF" w:rsidRDefault="00C17C5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a procedure and navigate to any step</w:t>
      </w:r>
    </w:p>
    <w:p w14:paraId="44C62287" w14:textId="74C51C4B" w:rsidR="00267CAD" w:rsidRPr="00C17C54" w:rsidRDefault="00C17C54" w:rsidP="00C17C5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the tab still open, exit PROMS by clicking the “X” in the top right corner.</w:t>
      </w:r>
    </w:p>
    <w:p w14:paraId="0581F282" w14:textId="285663DF" w:rsidR="00267CAD" w:rsidRDefault="00267CAD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</w:t>
      </w:r>
      <w:r w:rsidR="00C17C54">
        <w:rPr>
          <w:rFonts w:ascii="Arial" w:hAnsi="Arial" w:cs="Arial"/>
          <w:sz w:val="24"/>
          <w:szCs w:val="24"/>
        </w:rPr>
        <w:t>open Word, you should be able to paste (ctrl-v) the screenshot that you had on the windows clipboard.</w:t>
      </w: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  <w:num w:numId="2" w16cid:durableId="332152221">
    <w:abstractNumId w:val="2"/>
  </w:num>
  <w:num w:numId="3" w16cid:durableId="13672235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0731C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B78CA"/>
    <w:rsid w:val="000C601D"/>
    <w:rsid w:val="000C6A08"/>
    <w:rsid w:val="000E28FF"/>
    <w:rsid w:val="000E40F3"/>
    <w:rsid w:val="000F3A44"/>
    <w:rsid w:val="0010152D"/>
    <w:rsid w:val="00106BE1"/>
    <w:rsid w:val="00107F58"/>
    <w:rsid w:val="00114172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E7BB6"/>
    <w:rsid w:val="001F4D3A"/>
    <w:rsid w:val="00200BEF"/>
    <w:rsid w:val="00214ED8"/>
    <w:rsid w:val="002157F6"/>
    <w:rsid w:val="00215CD6"/>
    <w:rsid w:val="00216C19"/>
    <w:rsid w:val="002175DD"/>
    <w:rsid w:val="00223ECB"/>
    <w:rsid w:val="002269EE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65AB2"/>
    <w:rsid w:val="00267CAD"/>
    <w:rsid w:val="002714FF"/>
    <w:rsid w:val="002733EA"/>
    <w:rsid w:val="0027590C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37447"/>
    <w:rsid w:val="003502B7"/>
    <w:rsid w:val="00352652"/>
    <w:rsid w:val="00353677"/>
    <w:rsid w:val="0035463A"/>
    <w:rsid w:val="00363A47"/>
    <w:rsid w:val="00380546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06AD2"/>
    <w:rsid w:val="004423B9"/>
    <w:rsid w:val="00446E0A"/>
    <w:rsid w:val="00451B79"/>
    <w:rsid w:val="00457C23"/>
    <w:rsid w:val="0046356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34E1A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E41A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1FC9"/>
    <w:rsid w:val="00763247"/>
    <w:rsid w:val="00773FAA"/>
    <w:rsid w:val="0078288A"/>
    <w:rsid w:val="0078528C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68A6"/>
    <w:rsid w:val="007D7416"/>
    <w:rsid w:val="007D7FA0"/>
    <w:rsid w:val="007E3702"/>
    <w:rsid w:val="007E68D9"/>
    <w:rsid w:val="008037E1"/>
    <w:rsid w:val="00814587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3C22"/>
    <w:rsid w:val="008E64BA"/>
    <w:rsid w:val="008F221B"/>
    <w:rsid w:val="008F7D5C"/>
    <w:rsid w:val="00901E60"/>
    <w:rsid w:val="00904C34"/>
    <w:rsid w:val="0090718F"/>
    <w:rsid w:val="0091468C"/>
    <w:rsid w:val="00921018"/>
    <w:rsid w:val="00931834"/>
    <w:rsid w:val="00934898"/>
    <w:rsid w:val="009363EA"/>
    <w:rsid w:val="00941578"/>
    <w:rsid w:val="00952686"/>
    <w:rsid w:val="00954B56"/>
    <w:rsid w:val="00956572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B3E0B"/>
    <w:rsid w:val="009C26A8"/>
    <w:rsid w:val="009C4AD4"/>
    <w:rsid w:val="009C598C"/>
    <w:rsid w:val="009C6A7C"/>
    <w:rsid w:val="009D368F"/>
    <w:rsid w:val="009D476B"/>
    <w:rsid w:val="009E3052"/>
    <w:rsid w:val="009E60F0"/>
    <w:rsid w:val="009F0935"/>
    <w:rsid w:val="00A04A53"/>
    <w:rsid w:val="00A07FF0"/>
    <w:rsid w:val="00A150E3"/>
    <w:rsid w:val="00A151F9"/>
    <w:rsid w:val="00A3288A"/>
    <w:rsid w:val="00A334DE"/>
    <w:rsid w:val="00A35833"/>
    <w:rsid w:val="00A4123D"/>
    <w:rsid w:val="00A432C3"/>
    <w:rsid w:val="00A445F8"/>
    <w:rsid w:val="00A605EB"/>
    <w:rsid w:val="00A6411B"/>
    <w:rsid w:val="00A64EB0"/>
    <w:rsid w:val="00A80E10"/>
    <w:rsid w:val="00A844EE"/>
    <w:rsid w:val="00A9204E"/>
    <w:rsid w:val="00A931B1"/>
    <w:rsid w:val="00AB3056"/>
    <w:rsid w:val="00AB34AF"/>
    <w:rsid w:val="00AB3E6F"/>
    <w:rsid w:val="00AC3D0C"/>
    <w:rsid w:val="00AD35B6"/>
    <w:rsid w:val="00AD6801"/>
    <w:rsid w:val="00AE7E51"/>
    <w:rsid w:val="00AF0408"/>
    <w:rsid w:val="00AF53FD"/>
    <w:rsid w:val="00AF6840"/>
    <w:rsid w:val="00B06CEF"/>
    <w:rsid w:val="00B40163"/>
    <w:rsid w:val="00B44796"/>
    <w:rsid w:val="00B548FE"/>
    <w:rsid w:val="00B556F7"/>
    <w:rsid w:val="00B61DCF"/>
    <w:rsid w:val="00B624A5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17C54"/>
    <w:rsid w:val="00C3404A"/>
    <w:rsid w:val="00C41A6F"/>
    <w:rsid w:val="00C46379"/>
    <w:rsid w:val="00C50CBE"/>
    <w:rsid w:val="00C50D22"/>
    <w:rsid w:val="00C52E03"/>
    <w:rsid w:val="00C54F1D"/>
    <w:rsid w:val="00C57AD3"/>
    <w:rsid w:val="00C60AFC"/>
    <w:rsid w:val="00C72AF5"/>
    <w:rsid w:val="00C84939"/>
    <w:rsid w:val="00C966AC"/>
    <w:rsid w:val="00CA5AB4"/>
    <w:rsid w:val="00CC1B08"/>
    <w:rsid w:val="00CC7776"/>
    <w:rsid w:val="00CF00FD"/>
    <w:rsid w:val="00CF4363"/>
    <w:rsid w:val="00CF4D59"/>
    <w:rsid w:val="00D05B6B"/>
    <w:rsid w:val="00D116EB"/>
    <w:rsid w:val="00D149F6"/>
    <w:rsid w:val="00D22340"/>
    <w:rsid w:val="00D2739B"/>
    <w:rsid w:val="00D4402F"/>
    <w:rsid w:val="00D44313"/>
    <w:rsid w:val="00D52262"/>
    <w:rsid w:val="00D63E4A"/>
    <w:rsid w:val="00D650D3"/>
    <w:rsid w:val="00D6617E"/>
    <w:rsid w:val="00D70514"/>
    <w:rsid w:val="00D90415"/>
    <w:rsid w:val="00DA1D5C"/>
    <w:rsid w:val="00DC5BC0"/>
    <w:rsid w:val="00DC65E7"/>
    <w:rsid w:val="00DD58A0"/>
    <w:rsid w:val="00DD7605"/>
    <w:rsid w:val="00DE7E8C"/>
    <w:rsid w:val="00DF506B"/>
    <w:rsid w:val="00E0118A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05AF"/>
    <w:rsid w:val="00EE1B6A"/>
    <w:rsid w:val="00EE65C8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017C"/>
    <w:rsid w:val="00F61535"/>
    <w:rsid w:val="00F61DA9"/>
    <w:rsid w:val="00F67FE7"/>
    <w:rsid w:val="00F75157"/>
    <w:rsid w:val="00F81053"/>
    <w:rsid w:val="00F81A53"/>
    <w:rsid w:val="00F82D9D"/>
    <w:rsid w:val="00F83ECE"/>
    <w:rsid w:val="00F86E48"/>
    <w:rsid w:val="00F975E0"/>
    <w:rsid w:val="00FB1761"/>
    <w:rsid w:val="00FB627F"/>
    <w:rsid w:val="00FB63ED"/>
    <w:rsid w:val="00FB65E8"/>
    <w:rsid w:val="00FB6B7D"/>
    <w:rsid w:val="00FC573F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3420C002-F882-4D9F-9D58-77E57A03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14860</TotalTime>
  <Pages>1</Pages>
  <Words>201</Words>
  <Characters>1036</Characters>
  <Application>Microsoft Office Word</Application>
  <DocSecurity>0</DocSecurity>
  <Lines>34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</cp:revision>
  <cp:lastPrinted>2025-08-05T12:35:00Z</cp:lastPrinted>
  <dcterms:created xsi:type="dcterms:W3CDTF">2024-05-24T18:18:00Z</dcterms:created>
  <dcterms:modified xsi:type="dcterms:W3CDTF">2026-02-24T13:23:00Z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  <property fmtid="{D5CDD505-2E9C-101B-9397-08002B2CF9AE}" pid="8" name="LocLastLocAttemptVersionTypeLookup">
    <vt:lpwstr/>
  </property>
  <property fmtid="{D5CDD505-2E9C-101B-9397-08002B2CF9AE}" pid="9" name="MarketSpecific">
    <vt:lpwstr>0</vt:lpwstr>
  </property>
  <property fmtid="{D5CDD505-2E9C-101B-9397-08002B2CF9AE}" pid="10" name="ApprovalStatus">
    <vt:lpwstr>InProgress</vt:lpwstr>
  </property>
  <property fmtid="{D5CDD505-2E9C-101B-9397-08002B2CF9AE}" pid="11" name="LocComments">
    <vt:lpwstr/>
  </property>
  <property fmtid="{D5CDD505-2E9C-101B-9397-08002B2CF9AE}" pid="12" name="DirectSourceMarket">
    <vt:lpwstr/>
  </property>
  <property fmtid="{D5CDD505-2E9C-101B-9397-08002B2CF9AE}" pid="13" name="LocPublishedLinkedAssetsLookup">
    <vt:lpwstr/>
  </property>
  <property fmtid="{D5CDD505-2E9C-101B-9397-08002B2CF9AE}" pid="14" name="ThumbnailAssetId">
    <vt:lpwstr/>
  </property>
  <property fmtid="{D5CDD505-2E9C-101B-9397-08002B2CF9AE}" pid="15" name="PrimaryImageGen">
    <vt:lpwstr>1</vt:lpwstr>
  </property>
  <property fmtid="{D5CDD505-2E9C-101B-9397-08002B2CF9AE}" pid="16" name="LegacyData">
    <vt:lpwstr/>
  </property>
  <property fmtid="{D5CDD505-2E9C-101B-9397-08002B2CF9AE}" pid="17" name="LocNewPublishedVersionLookup">
    <vt:lpwstr/>
  </property>
  <property fmtid="{D5CDD505-2E9C-101B-9397-08002B2CF9AE}" pid="18" name="NumericId">
    <vt:lpwstr>102787001</vt:lpwstr>
  </property>
  <property fmtid="{D5CDD505-2E9C-101B-9397-08002B2CF9AE}" pid="19" name="TPFriendlyName">
    <vt:lpwstr/>
  </property>
  <property fmtid="{D5CDD505-2E9C-101B-9397-08002B2CF9AE}" pid="20" name="LocOverallPublishStatusLookup">
    <vt:lpwstr/>
  </property>
  <property fmtid="{D5CDD505-2E9C-101B-9397-08002B2CF9AE}" pid="21" name="LocRecommendedHandoff">
    <vt:lpwstr/>
  </property>
  <property fmtid="{D5CDD505-2E9C-101B-9397-08002B2CF9AE}" pid="22" name="BlockPublish">
    <vt:lpwstr>0</vt:lpwstr>
  </property>
  <property fmtid="{D5CDD505-2E9C-101B-9397-08002B2CF9AE}" pid="23" name="BusinessGroup">
    <vt:lpwstr/>
  </property>
  <property fmtid="{D5CDD505-2E9C-101B-9397-08002B2CF9AE}" pid="24" name="OpenTemplate">
    <vt:lpwstr>1</vt:lpwstr>
  </property>
  <property fmtid="{D5CDD505-2E9C-101B-9397-08002B2CF9AE}" pid="25" name="SourceTitle">
    <vt:lpwstr/>
  </property>
  <property fmtid="{D5CDD505-2E9C-101B-9397-08002B2CF9AE}" pid="26" name="LocOverallLocStatusLookup">
    <vt:lpwstr/>
  </property>
  <property fmtid="{D5CDD505-2E9C-101B-9397-08002B2CF9AE}" pid="27" name="APEditor">
    <vt:lpwstr/>
  </property>
  <property fmtid="{D5CDD505-2E9C-101B-9397-08002B2CF9AE}" pid="28" name="UALocComments">
    <vt:lpwstr/>
  </property>
  <property fmtid="{D5CDD505-2E9C-101B-9397-08002B2CF9AE}" pid="29" name="IntlLangReviewDate">
    <vt:lpwstr/>
  </property>
  <property fmtid="{D5CDD505-2E9C-101B-9397-08002B2CF9AE}" pid="30" name="PublishStatusLookup">
    <vt:lpwstr>1343188;#</vt:lpwstr>
  </property>
  <property fmtid="{D5CDD505-2E9C-101B-9397-08002B2CF9AE}" pid="31" name="ParentAssetId">
    <vt:lpwstr/>
  </property>
  <property fmtid="{D5CDD505-2E9C-101B-9397-08002B2CF9AE}" pid="32" name="FeatureTagsTaxHTField0">
    <vt:lpwstr/>
  </property>
  <property fmtid="{D5CDD505-2E9C-101B-9397-08002B2CF9AE}" pid="33" name="MachineTranslated">
    <vt:lpwstr>0</vt:lpwstr>
  </property>
  <property fmtid="{D5CDD505-2E9C-101B-9397-08002B2CF9AE}" pid="34" name="Providers">
    <vt:lpwstr/>
  </property>
  <property fmtid="{D5CDD505-2E9C-101B-9397-08002B2CF9AE}" pid="35" name="OriginalSourceMarket">
    <vt:lpwstr/>
  </property>
  <property fmtid="{D5CDD505-2E9C-101B-9397-08002B2CF9AE}" pid="36" name="APDescription">
    <vt:lpwstr/>
  </property>
  <property fmtid="{D5CDD505-2E9C-101B-9397-08002B2CF9AE}" pid="37" name="ContentItem">
    <vt:lpwstr/>
  </property>
  <property fmtid="{D5CDD505-2E9C-101B-9397-08002B2CF9AE}" pid="38" name="ClipArtFilename">
    <vt:lpwstr/>
  </property>
  <property fmtid="{D5CDD505-2E9C-101B-9397-08002B2CF9AE}" pid="39" name="TPInstallLocation">
    <vt:lpwstr/>
  </property>
  <property fmtid="{D5CDD505-2E9C-101B-9397-08002B2CF9AE}" pid="40" name="TimesCloned">
    <vt:lpwstr/>
  </property>
  <property fmtid="{D5CDD505-2E9C-101B-9397-08002B2CF9AE}" pid="41" name="PublishTargets">
    <vt:lpwstr>OfficeOnlineVNext</vt:lpwstr>
  </property>
  <property fmtid="{D5CDD505-2E9C-101B-9397-08002B2CF9AE}" pid="42" name="AcquiredFrom">
    <vt:lpwstr>Internal MS</vt:lpwstr>
  </property>
  <property fmtid="{D5CDD505-2E9C-101B-9397-08002B2CF9AE}" pid="43" name="AssetStart">
    <vt:lpwstr>2011-11-23T12:29:00Z</vt:lpwstr>
  </property>
  <property fmtid="{D5CDD505-2E9C-101B-9397-08002B2CF9AE}" pid="44" name="FriendlyTitle">
    <vt:lpwstr/>
  </property>
  <property fmtid="{D5CDD505-2E9C-101B-9397-08002B2CF9AE}" pid="45" name="Provider">
    <vt:lpwstr/>
  </property>
  <property fmtid="{D5CDD505-2E9C-101B-9397-08002B2CF9AE}" pid="46" name="LastHandOff">
    <vt:lpwstr/>
  </property>
  <property fmtid="{D5CDD505-2E9C-101B-9397-08002B2CF9AE}" pid="47" name="TPClientViewer">
    <vt:lpwstr/>
  </property>
  <property fmtid="{D5CDD505-2E9C-101B-9397-08002B2CF9AE}" pid="48" name="TemplateStatus">
    <vt:lpwstr>Complete</vt:lpwstr>
  </property>
  <property fmtid="{D5CDD505-2E9C-101B-9397-08002B2CF9AE}" pid="49" name="Downloads">
    <vt:lpwstr>0</vt:lpwstr>
  </property>
  <property fmtid="{D5CDD505-2E9C-101B-9397-08002B2CF9AE}" pid="50" name="OOCacheId">
    <vt:lpwstr/>
  </property>
  <property fmtid="{D5CDD505-2E9C-101B-9397-08002B2CF9AE}" pid="51" name="IsDeleted">
    <vt:lpwstr>0</vt:lpwstr>
  </property>
  <property fmtid="{D5CDD505-2E9C-101B-9397-08002B2CF9AE}" pid="52" name="LocPublishedDependentAssetsLookup">
    <vt:lpwstr/>
  </property>
  <property fmtid="{D5CDD505-2E9C-101B-9397-08002B2CF9AE}" pid="53" name="AssetExpire">
    <vt:lpwstr>2029-05-12T03:00:00Z</vt:lpwstr>
  </property>
  <property fmtid="{D5CDD505-2E9C-101B-9397-08002B2CF9AE}" pid="54" name="CSXSubmissionMarket">
    <vt:lpwstr/>
  </property>
  <property fmtid="{D5CDD505-2E9C-101B-9397-08002B2CF9AE}" pid="55" name="DSATActionTaken">
    <vt:lpwstr/>
  </property>
  <property fmtid="{D5CDD505-2E9C-101B-9397-08002B2CF9AE}" pid="56" name="SubmitterId">
    <vt:lpwstr/>
  </property>
  <property fmtid="{D5CDD505-2E9C-101B-9397-08002B2CF9AE}" pid="57" name="EditorialTags">
    <vt:lpwstr/>
  </property>
  <property fmtid="{D5CDD505-2E9C-101B-9397-08002B2CF9AE}" pid="58" name="TPExecutable">
    <vt:lpwstr/>
  </property>
  <property fmtid="{D5CDD505-2E9C-101B-9397-08002B2CF9AE}" pid="59" name="CSXSubmissionDate">
    <vt:lpwstr/>
  </property>
  <property fmtid="{D5CDD505-2E9C-101B-9397-08002B2CF9AE}" pid="60" name="CSXUpdate">
    <vt:lpwstr>0</vt:lpwstr>
  </property>
  <property fmtid="{D5CDD505-2E9C-101B-9397-08002B2CF9AE}" pid="61" name="AssetType">
    <vt:lpwstr>TP</vt:lpwstr>
  </property>
  <property fmtid="{D5CDD505-2E9C-101B-9397-08002B2CF9AE}" pid="62" name="ApprovalLog">
    <vt:lpwstr/>
  </property>
  <property fmtid="{D5CDD505-2E9C-101B-9397-08002B2CF9AE}" pid="63" name="BugNumber">
    <vt:lpwstr/>
  </property>
  <property fmtid="{D5CDD505-2E9C-101B-9397-08002B2CF9AE}" pid="64" name="OriginAsset">
    <vt:lpwstr/>
  </property>
  <property fmtid="{D5CDD505-2E9C-101B-9397-08002B2CF9AE}" pid="65" name="TPComponent">
    <vt:lpwstr/>
  </property>
  <property fmtid="{D5CDD505-2E9C-101B-9397-08002B2CF9AE}" pid="66" name="Milestone">
    <vt:lpwstr/>
  </property>
  <property fmtid="{D5CDD505-2E9C-101B-9397-08002B2CF9AE}" pid="67" name="RecommendationsModifier">
    <vt:lpwstr/>
  </property>
  <property fmtid="{D5CDD505-2E9C-101B-9397-08002B2CF9AE}" pid="68" name="AssetId">
    <vt:lpwstr>TP102787001</vt:lpwstr>
  </property>
  <property fmtid="{D5CDD505-2E9C-101B-9397-08002B2CF9AE}" pid="69" name="PolicheckWords">
    <vt:lpwstr/>
  </property>
  <property fmtid="{D5CDD505-2E9C-101B-9397-08002B2CF9AE}" pid="70" name="TPLaunchHelpLink">
    <vt:lpwstr/>
  </property>
  <property fmtid="{D5CDD505-2E9C-101B-9397-08002B2CF9AE}" pid="71" name="IntlLocPriority">
    <vt:lpwstr/>
  </property>
  <property fmtid="{D5CDD505-2E9C-101B-9397-08002B2CF9AE}" pid="72" name="TPApplication">
    <vt:lpwstr/>
  </property>
  <property fmtid="{D5CDD505-2E9C-101B-9397-08002B2CF9AE}" pid="73" name="IntlLangReviewer">
    <vt:lpwstr/>
  </property>
  <property fmtid="{D5CDD505-2E9C-101B-9397-08002B2CF9AE}" pid="74" name="HandoffToMSDN">
    <vt:lpwstr/>
  </property>
  <property fmtid="{D5CDD505-2E9C-101B-9397-08002B2CF9AE}" pid="75" name="PlannedPubDate">
    <vt:lpwstr/>
  </property>
  <property fmtid="{D5CDD505-2E9C-101B-9397-08002B2CF9AE}" pid="76" name="CrawlForDependencies">
    <vt:lpwstr>0</vt:lpwstr>
  </property>
  <property fmtid="{D5CDD505-2E9C-101B-9397-08002B2CF9AE}" pid="77" name="LocLastLocAttemptVersionLookup">
    <vt:lpwstr>693888</vt:lpwstr>
  </property>
  <property fmtid="{D5CDD505-2E9C-101B-9397-08002B2CF9AE}" pid="78" name="LocProcessedForHandoffsLookup">
    <vt:lpwstr/>
  </property>
  <property fmtid="{D5CDD505-2E9C-101B-9397-08002B2CF9AE}" pid="79" name="TrustLevel">
    <vt:lpwstr>1 Microsoft Managed Content</vt:lpwstr>
  </property>
  <property fmtid="{D5CDD505-2E9C-101B-9397-08002B2CF9AE}" pid="80" name="CampaignTagsTaxHTField0">
    <vt:lpwstr/>
  </property>
  <property fmtid="{D5CDD505-2E9C-101B-9397-08002B2CF9AE}" pid="81" name="TPNamespace">
    <vt:lpwstr/>
  </property>
  <property fmtid="{D5CDD505-2E9C-101B-9397-08002B2CF9AE}" pid="82" name="LocOverallPreviewStatusLookup">
    <vt:lpwstr/>
  </property>
  <property fmtid="{D5CDD505-2E9C-101B-9397-08002B2CF9AE}" pid="83" name="TaxCatchAll">
    <vt:lpwstr/>
  </property>
  <property fmtid="{D5CDD505-2E9C-101B-9397-08002B2CF9AE}" pid="84" name="IsSearchable">
    <vt:lpwstr>0</vt:lpwstr>
  </property>
  <property fmtid="{D5CDD505-2E9C-101B-9397-08002B2CF9AE}" pid="85" name="TemplateTemplateType">
    <vt:lpwstr>Word Document Template</vt:lpwstr>
  </property>
  <property fmtid="{D5CDD505-2E9C-101B-9397-08002B2CF9AE}" pid="86" name="Markets">
    <vt:lpwstr/>
  </property>
  <property fmtid="{D5CDD505-2E9C-101B-9397-08002B2CF9AE}" pid="87" name="IntlLangReview">
    <vt:lpwstr/>
  </property>
  <property fmtid="{D5CDD505-2E9C-101B-9397-08002B2CF9AE}" pid="88" name="UAProjectedTotalWords">
    <vt:lpwstr/>
  </property>
  <property fmtid="{D5CDD505-2E9C-101B-9397-08002B2CF9AE}" pid="89" name="OutputCachingOn">
    <vt:lpwstr>0</vt:lpwstr>
  </property>
  <property fmtid="{D5CDD505-2E9C-101B-9397-08002B2CF9AE}" pid="90" name="AverageRating">
    <vt:lpwstr/>
  </property>
  <property fmtid="{D5CDD505-2E9C-101B-9397-08002B2CF9AE}" pid="91" name="LocMarketGroupTiers2">
    <vt:lpwstr/>
  </property>
  <property fmtid="{D5CDD505-2E9C-101B-9397-08002B2CF9AE}" pid="92" name="APAuthor">
    <vt:lpwstr>978;#REDMOND\v-namall</vt:lpwstr>
  </property>
  <property fmtid="{D5CDD505-2E9C-101B-9397-08002B2CF9AE}" pid="93" name="TPCommandLine">
    <vt:lpwstr/>
  </property>
  <property fmtid="{D5CDD505-2E9C-101B-9397-08002B2CF9AE}" pid="94" name="LocManualTestRequired">
    <vt:lpwstr>0</vt:lpwstr>
  </property>
  <property fmtid="{D5CDD505-2E9C-101B-9397-08002B2CF9AE}" pid="95" name="TPAppVersion">
    <vt:lpwstr/>
  </property>
  <property fmtid="{D5CDD505-2E9C-101B-9397-08002B2CF9AE}" pid="96" name="EditorialStatus">
    <vt:lpwstr>Complete</vt:lpwstr>
  </property>
  <property fmtid="{D5CDD505-2E9C-101B-9397-08002B2CF9AE}" pid="97" name="LocProcessedForMarketsLookup">
    <vt:lpwstr/>
  </property>
  <property fmtid="{D5CDD505-2E9C-101B-9397-08002B2CF9AE}" pid="98" name="LastModifiedDateTime">
    <vt:lpwstr/>
  </property>
  <property fmtid="{D5CDD505-2E9C-101B-9397-08002B2CF9AE}" pid="99" name="TPLaunchHelpLinkType">
    <vt:lpwstr>Template</vt:lpwstr>
  </property>
  <property fmtid="{D5CDD505-2E9C-101B-9397-08002B2CF9AE}" pid="100" name="ScenarioTagsTaxHTField0">
    <vt:lpwstr/>
  </property>
  <property fmtid="{D5CDD505-2E9C-101B-9397-08002B2CF9AE}" pid="101" name="OriginalRelease">
    <vt:lpwstr>14</vt:lpwstr>
  </property>
  <property fmtid="{D5CDD505-2E9C-101B-9397-08002B2CF9AE}" pid="102" name="LocalizationTagsTaxHTField0">
    <vt:lpwstr/>
  </property>
  <property fmtid="{D5CDD505-2E9C-101B-9397-08002B2CF9AE}" pid="103" name="Manager">
    <vt:lpwstr/>
  </property>
  <property fmtid="{D5CDD505-2E9C-101B-9397-08002B2CF9AE}" pid="104" name="UALocRecommendation">
    <vt:lpwstr>Localize</vt:lpwstr>
  </property>
  <property fmtid="{D5CDD505-2E9C-101B-9397-08002B2CF9AE}" pid="105" name="LocOverallHandbackStatusLookup">
    <vt:lpwstr/>
  </property>
  <property fmtid="{D5CDD505-2E9C-101B-9397-08002B2CF9AE}" pid="106" name="ArtSampleDocs">
    <vt:lpwstr/>
  </property>
  <property fmtid="{D5CDD505-2E9C-101B-9397-08002B2CF9AE}" pid="107" name="UACurrentWords">
    <vt:lpwstr/>
  </property>
  <property fmtid="{D5CDD505-2E9C-101B-9397-08002B2CF9AE}" pid="108" name="ShowIn">
    <vt:lpwstr>Show everywhere</vt:lpwstr>
  </property>
  <property fmtid="{D5CDD505-2E9C-101B-9397-08002B2CF9AE}" pid="109" name="CSXHash">
    <vt:lpwstr/>
  </property>
  <property fmtid="{D5CDD505-2E9C-101B-9397-08002B2CF9AE}" pid="110" name="VoteCount">
    <vt:lpwstr/>
  </property>
  <property fmtid="{D5CDD505-2E9C-101B-9397-08002B2CF9AE}" pid="111" name="InternalTagsTaxHTField0">
    <vt:lpwstr/>
  </property>
  <property fmtid="{D5CDD505-2E9C-101B-9397-08002B2CF9AE}" pid="112" name="UANotes">
    <vt:lpwstr/>
  </property>
</Properties>
</file>