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73AC8" w14:textId="7C6A32B3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576243">
        <w:rPr>
          <w:rFonts w:ascii="Arial" w:hAnsi="Arial" w:cs="Arial"/>
          <w:b/>
          <w:bCs/>
          <w:sz w:val="24"/>
          <w:szCs w:val="24"/>
        </w:rPr>
        <w:t xml:space="preserve"> Vogtle Units 3 &amp; 4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6B4D0961" w14:textId="5EE3AD78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585660B2" w14:textId="77777777" w:rsidR="00576243" w:rsidRDefault="0057624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1C1EBE4" w14:textId="0766DBFB" w:rsidR="00B80A00" w:rsidRDefault="001243E4" w:rsidP="00B80A00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1243E4">
        <w:rPr>
          <w:rFonts w:ascii="Arial" w:hAnsi="Arial" w:cs="Arial"/>
          <w:sz w:val="20"/>
          <w:szCs w:val="20"/>
        </w:rPr>
        <w:t>F2023-118: Added a Purpose and Symptoms section type, removing the end message</w:t>
      </w:r>
    </w:p>
    <w:p w14:paraId="1A9E3279" w14:textId="77777777" w:rsidR="001243E4" w:rsidRDefault="001243E4" w:rsidP="00B80A00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04C8651E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6DBEFF7" w14:textId="24504E8B" w:rsidR="00576243" w:rsidRDefault="0057624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37E1E611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043F429" w14:textId="539C171F" w:rsidR="00576243" w:rsidRDefault="0057624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formats under development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77777777" w:rsidR="00F20F35" w:rsidRPr="005B0670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527AF48" w14:textId="77777777" w:rsidR="00576243" w:rsidRDefault="00576243" w:rsidP="0057624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formats under development</w:t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57A8076" w14:textId="7499CAF3" w:rsidR="0053156D" w:rsidRDefault="00576243">
      <w:r>
        <w:t>N/A</w:t>
      </w:r>
    </w:p>
    <w:sectPr w:rsidR="0053156D" w:rsidSect="0057624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1243E4"/>
    <w:rsid w:val="0053156D"/>
    <w:rsid w:val="00576243"/>
    <w:rsid w:val="005B0670"/>
    <w:rsid w:val="009455E4"/>
    <w:rsid w:val="00B80A00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Chris Glavan</cp:lastModifiedBy>
  <cp:revision>2</cp:revision>
  <dcterms:created xsi:type="dcterms:W3CDTF">2023-08-15T14:59:00Z</dcterms:created>
  <dcterms:modified xsi:type="dcterms:W3CDTF">2023-08-15T14:59:00Z</dcterms:modified>
</cp:coreProperties>
</file>