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260D7" w14:textId="6B8AD233" w:rsidR="00AB7D75" w:rsidRDefault="00AB7D75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8/10/2023</w:t>
      </w:r>
    </w:p>
    <w:p w14:paraId="1835454B" w14:textId="77777777" w:rsidR="00AB7D75" w:rsidRDefault="00AB7D75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76DFCD7" w14:textId="47544D29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      F2023</w:t>
      </w:r>
      <w:r w:rsidR="00AB7D75">
        <w:rPr>
          <w:rFonts w:ascii="Arial" w:hAnsi="Arial" w:cs="Arial"/>
          <w:b/>
          <w:bCs/>
          <w:sz w:val="24"/>
          <w:szCs w:val="24"/>
        </w:rPr>
        <w:t>-117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 w:rsidR="00190877">
        <w:rPr>
          <w:rFonts w:ascii="Arial" w:hAnsi="Arial" w:cs="Arial"/>
          <w:b/>
          <w:bCs/>
          <w:sz w:val="24"/>
          <w:szCs w:val="24"/>
        </w:rPr>
        <w:t xml:space="preserve">Vogtle 3 &amp; 4 Alarm format </w:t>
      </w:r>
      <w:r w:rsidR="00AB7D75">
        <w:rPr>
          <w:rFonts w:ascii="Arial" w:hAnsi="Arial" w:cs="Arial"/>
          <w:b/>
          <w:bCs/>
          <w:sz w:val="24"/>
          <w:szCs w:val="24"/>
        </w:rPr>
        <w:t>–</w:t>
      </w:r>
      <w:r w:rsidR="00190877">
        <w:rPr>
          <w:rFonts w:ascii="Arial" w:hAnsi="Arial" w:cs="Arial"/>
          <w:b/>
          <w:bCs/>
          <w:sz w:val="24"/>
          <w:szCs w:val="24"/>
        </w:rPr>
        <w:t xml:space="preserve"> </w:t>
      </w:r>
      <w:r w:rsidR="00AB7D75">
        <w:rPr>
          <w:rFonts w:ascii="Arial" w:hAnsi="Arial" w:cs="Arial"/>
          <w:b/>
          <w:bCs/>
          <w:sz w:val="24"/>
          <w:szCs w:val="24"/>
        </w:rPr>
        <w:t>Do not bold Open/Closed or Start/Stop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7DB9B1" w14:textId="06ECD176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</w:t>
      </w:r>
      <w:r w:rsidR="00E67FC8">
        <w:rPr>
          <w:rFonts w:ascii="Arial" w:hAnsi="Arial" w:cs="Arial"/>
          <w:sz w:val="20"/>
          <w:szCs w:val="20"/>
        </w:rPr>
        <w:t>117</w:t>
      </w:r>
      <w:r>
        <w:rPr>
          <w:rFonts w:ascii="Arial" w:hAnsi="Arial" w:cs="Arial"/>
          <w:sz w:val="20"/>
          <w:szCs w:val="20"/>
        </w:rPr>
        <w:t xml:space="preserve">: </w:t>
      </w:r>
      <w:bookmarkStart w:id="0" w:name="OLE_LINK1"/>
      <w:r w:rsidR="00190877">
        <w:rPr>
          <w:rFonts w:ascii="Arial" w:hAnsi="Arial" w:cs="Arial"/>
          <w:sz w:val="20"/>
          <w:szCs w:val="20"/>
        </w:rPr>
        <w:t>Vogtle 3 &amp; 4 Alarm format –</w:t>
      </w:r>
      <w:r w:rsidR="00AB7D75">
        <w:rPr>
          <w:rFonts w:ascii="Arial" w:hAnsi="Arial" w:cs="Arial"/>
          <w:sz w:val="20"/>
          <w:szCs w:val="20"/>
        </w:rPr>
        <w:t xml:space="preserve"> do not bold Open/Closed or Start/Stop</w:t>
      </w:r>
      <w:r w:rsidR="00190877">
        <w:rPr>
          <w:rFonts w:ascii="Arial" w:hAnsi="Arial" w:cs="Arial"/>
          <w:sz w:val="20"/>
          <w:szCs w:val="20"/>
        </w:rPr>
        <w:t>.</w:t>
      </w:r>
      <w:bookmarkEnd w:id="0"/>
      <w:r w:rsidR="00AB7D75">
        <w:rPr>
          <w:rFonts w:ascii="Arial" w:hAnsi="Arial" w:cs="Arial"/>
          <w:sz w:val="20"/>
          <w:szCs w:val="20"/>
        </w:rPr>
        <w:t xml:space="preserve"> </w:t>
      </w:r>
      <w:r w:rsidR="00562500">
        <w:rPr>
          <w:rFonts w:ascii="Arial" w:hAnsi="Arial" w:cs="Arial"/>
          <w:sz w:val="20"/>
          <w:szCs w:val="20"/>
        </w:rPr>
        <w:t xml:space="preserve">Added these to replace words, just replace with same text to override the bolding of Open, Start and Stop. </w:t>
      </w:r>
      <w:r w:rsidR="00AB7D75">
        <w:rPr>
          <w:rFonts w:ascii="Arial" w:hAnsi="Arial" w:cs="Arial"/>
          <w:sz w:val="20"/>
          <w:szCs w:val="20"/>
        </w:rPr>
        <w:t>Note that only these 2 cases were added.  This is case sensitive.</w:t>
      </w:r>
      <w:r w:rsidR="00562500">
        <w:rPr>
          <w:rFonts w:ascii="Arial" w:hAnsi="Arial" w:cs="Arial"/>
          <w:sz w:val="20"/>
          <w:szCs w:val="20"/>
        </w:rPr>
        <w:t xml:space="preserve"> </w:t>
      </w:r>
    </w:p>
    <w:p w14:paraId="34497EB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8FDE6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    NA</w:t>
      </w:r>
    </w:p>
    <w:p w14:paraId="64548CD4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AB98A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0D18C3" w14:textId="5C00DB49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      NA </w:t>
      </w:r>
      <w:r w:rsidR="00190877">
        <w:rPr>
          <w:rFonts w:ascii="Arial" w:hAnsi="Arial" w:cs="Arial"/>
          <w:b/>
          <w:bCs/>
          <w:sz w:val="24"/>
          <w:szCs w:val="24"/>
        </w:rPr>
        <w:t>Initial Work</w:t>
      </w:r>
    </w:p>
    <w:p w14:paraId="457BCA9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DE022F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865E8B9" w14:textId="77777777" w:rsidR="00190877" w:rsidRDefault="0019087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Testing will be performed during data entry of the alarms and their use of unit applicability at the procedure level.</w:t>
      </w:r>
    </w:p>
    <w:p w14:paraId="0E0E82AA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B7701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536B3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  NA</w:t>
      </w:r>
    </w:p>
    <w:p w14:paraId="5844B61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A17B2" w14:textId="77777777" w:rsidR="00BD17E2" w:rsidRDefault="00BD17E2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190877"/>
    <w:rsid w:val="002B265A"/>
    <w:rsid w:val="00336728"/>
    <w:rsid w:val="0047378C"/>
    <w:rsid w:val="00562500"/>
    <w:rsid w:val="008923B5"/>
    <w:rsid w:val="009D7F45"/>
    <w:rsid w:val="00AB7D75"/>
    <w:rsid w:val="00BD17E2"/>
    <w:rsid w:val="00C77AF7"/>
    <w:rsid w:val="00E67FC8"/>
    <w:rsid w:val="00F3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6</cp:revision>
  <dcterms:created xsi:type="dcterms:W3CDTF">2023-07-19T12:26:00Z</dcterms:created>
  <dcterms:modified xsi:type="dcterms:W3CDTF">2023-08-10T15:40:00Z</dcterms:modified>
</cp:coreProperties>
</file>